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AA" w:rsidRPr="002478AA" w:rsidRDefault="002478AA" w:rsidP="002478AA">
      <w:pPr>
        <w:jc w:val="center"/>
        <w:rPr>
          <w:rFonts w:ascii="Tahoma" w:hAnsi="Tahoma" w:cs="Tahoma"/>
          <w:b/>
        </w:rPr>
      </w:pPr>
      <w:r w:rsidRPr="002478AA">
        <w:rPr>
          <w:rFonts w:ascii="Tahoma" w:hAnsi="Tahoma" w:cs="Tahoma"/>
          <w:b/>
        </w:rPr>
        <w:t>В Дагнаследии прошел семинар по противодействию коррупции</w:t>
      </w:r>
    </w:p>
    <w:p w:rsidR="00A21DFA" w:rsidRPr="002478AA" w:rsidRDefault="002478AA" w:rsidP="002478AA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В четверг, 16 июня</w:t>
      </w:r>
      <w:r w:rsidR="00DB04A5">
        <w:rPr>
          <w:rFonts w:ascii="Tahoma" w:hAnsi="Tahoma" w:cs="Tahoma"/>
        </w:rPr>
        <w:t xml:space="preserve"> 2022 года</w:t>
      </w:r>
      <w:r>
        <w:rPr>
          <w:rFonts w:ascii="Tahoma" w:hAnsi="Tahoma" w:cs="Tahoma"/>
        </w:rPr>
        <w:t xml:space="preserve">, </w:t>
      </w:r>
      <w:r w:rsidR="005B41A0" w:rsidRPr="002478AA">
        <w:rPr>
          <w:rFonts w:ascii="Tahoma" w:hAnsi="Tahoma" w:cs="Tahoma"/>
        </w:rPr>
        <w:t xml:space="preserve">в Агентстве по охране культурного наследия Республики Дагестан прошел </w:t>
      </w:r>
      <w:r w:rsidR="00DE7DDE" w:rsidRPr="002478AA">
        <w:rPr>
          <w:rFonts w:ascii="Tahoma" w:hAnsi="Tahoma" w:cs="Tahoma"/>
        </w:rPr>
        <w:t xml:space="preserve">семинар - </w:t>
      </w:r>
      <w:r w:rsidR="005B41A0" w:rsidRPr="002478AA">
        <w:rPr>
          <w:rFonts w:ascii="Tahoma" w:hAnsi="Tahoma" w:cs="Tahoma"/>
        </w:rPr>
        <w:t xml:space="preserve">совещание по противодействию коррупции, в котором принял участие директор подведомственного учреждения Агентства </w:t>
      </w:r>
      <w:r>
        <w:rPr>
          <w:rFonts w:ascii="Tahoma" w:hAnsi="Tahoma" w:cs="Tahoma"/>
        </w:rPr>
        <w:t xml:space="preserve">Руслан Гаджиев, </w:t>
      </w:r>
      <w:r w:rsidR="005B41A0" w:rsidRPr="002478AA">
        <w:rPr>
          <w:rFonts w:ascii="Tahoma" w:hAnsi="Tahoma" w:cs="Tahoma"/>
        </w:rPr>
        <w:t>государственные г</w:t>
      </w:r>
      <w:r w:rsidR="00DE7DDE" w:rsidRPr="002478AA">
        <w:rPr>
          <w:rFonts w:ascii="Tahoma" w:hAnsi="Tahoma" w:cs="Tahoma"/>
        </w:rPr>
        <w:t>ражданские служащие Агентства</w:t>
      </w:r>
      <w:r w:rsidR="005B41A0" w:rsidRPr="002478AA">
        <w:rPr>
          <w:rFonts w:ascii="Tahoma" w:hAnsi="Tahoma" w:cs="Tahoma"/>
        </w:rPr>
        <w:t>, а также ответственные за работу по противодействию коррупции в подведомственных учреждениях.</w:t>
      </w:r>
      <w:proofErr w:type="gramEnd"/>
    </w:p>
    <w:p w:rsidR="002478AA" w:rsidRDefault="005B41A0" w:rsidP="002478AA">
      <w:pPr>
        <w:jc w:val="both"/>
        <w:rPr>
          <w:rFonts w:ascii="Tahoma" w:hAnsi="Tahoma" w:cs="Tahoma"/>
        </w:rPr>
      </w:pPr>
      <w:proofErr w:type="gramStart"/>
      <w:r w:rsidRPr="002478AA">
        <w:rPr>
          <w:rFonts w:ascii="Tahoma" w:hAnsi="Tahoma" w:cs="Tahoma"/>
        </w:rPr>
        <w:t>Цель</w:t>
      </w:r>
      <w:r w:rsidR="002478AA">
        <w:rPr>
          <w:rFonts w:ascii="Tahoma" w:hAnsi="Tahoma" w:cs="Tahoma"/>
        </w:rPr>
        <w:t>ю</w:t>
      </w:r>
      <w:r w:rsidRPr="002478AA">
        <w:rPr>
          <w:rFonts w:ascii="Tahoma" w:hAnsi="Tahoma" w:cs="Tahoma"/>
        </w:rPr>
        <w:t xml:space="preserve"> совещания </w:t>
      </w:r>
      <w:r w:rsidR="002478AA">
        <w:rPr>
          <w:rFonts w:ascii="Tahoma" w:hAnsi="Tahoma" w:cs="Tahoma"/>
        </w:rPr>
        <w:t>было</w:t>
      </w:r>
      <w:r w:rsidRPr="002478AA">
        <w:rPr>
          <w:rFonts w:ascii="Tahoma" w:hAnsi="Tahoma" w:cs="Tahoma"/>
        </w:rPr>
        <w:t xml:space="preserve"> формирование единого подхода к профилактике и противодействию коррупции в Агентстве, а также в  подведомственных организациях, обеспечение соответствия их антикоррупционной деятельности требованиям действующего законодательства, совершенствование рабочей системы профилактики и противодействия коррупции, обеспечение её эффективного функционирования.</w:t>
      </w:r>
      <w:proofErr w:type="gramEnd"/>
    </w:p>
    <w:p w:rsidR="005B41A0" w:rsidRPr="002478AA" w:rsidRDefault="002478AA" w:rsidP="002478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 совещание был</w:t>
      </w:r>
      <w:r w:rsidR="005B41A0" w:rsidRPr="002478AA">
        <w:rPr>
          <w:rFonts w:ascii="Tahoma" w:hAnsi="Tahoma" w:cs="Tahoma"/>
        </w:rPr>
        <w:t xml:space="preserve"> озвуче</w:t>
      </w:r>
      <w:r>
        <w:rPr>
          <w:rFonts w:ascii="Tahoma" w:hAnsi="Tahoma" w:cs="Tahoma"/>
        </w:rPr>
        <w:t>н</w:t>
      </w:r>
      <w:r w:rsidR="005B41A0" w:rsidRPr="002478AA">
        <w:rPr>
          <w:rFonts w:ascii="Tahoma" w:hAnsi="Tahoma" w:cs="Tahoma"/>
        </w:rPr>
        <w:t xml:space="preserve"> перечень </w:t>
      </w:r>
      <w:proofErr w:type="spellStart"/>
      <w:r w:rsidR="005B41A0" w:rsidRPr="002478AA">
        <w:rPr>
          <w:rFonts w:ascii="Tahoma" w:hAnsi="Tahoma" w:cs="Tahoma"/>
        </w:rPr>
        <w:t>коррупционно</w:t>
      </w:r>
      <w:proofErr w:type="spellEnd"/>
      <w:r w:rsidR="005B41A0" w:rsidRPr="002478AA">
        <w:rPr>
          <w:rFonts w:ascii="Tahoma" w:hAnsi="Tahoma" w:cs="Tahoma"/>
        </w:rPr>
        <w:t xml:space="preserve"> опасных функций Агентства, при реализации которых наиболее вероятно возникновение коррупции</w:t>
      </w:r>
      <w:r>
        <w:rPr>
          <w:rFonts w:ascii="Tahoma" w:hAnsi="Tahoma" w:cs="Tahoma"/>
        </w:rPr>
        <w:t>,</w:t>
      </w:r>
      <w:r w:rsidR="005B41A0" w:rsidRPr="002478AA">
        <w:rPr>
          <w:rFonts w:ascii="Tahoma" w:hAnsi="Tahoma" w:cs="Tahoma"/>
        </w:rPr>
        <w:t xml:space="preserve"> и меры по профилактике коррупции</w:t>
      </w:r>
      <w:bookmarkStart w:id="0" w:name="_GoBack"/>
      <w:bookmarkEnd w:id="0"/>
      <w:r w:rsidR="005B41A0" w:rsidRPr="002478AA">
        <w:rPr>
          <w:rFonts w:ascii="Tahoma" w:hAnsi="Tahoma" w:cs="Tahoma"/>
        </w:rPr>
        <w:t>.</w:t>
      </w:r>
    </w:p>
    <w:sectPr w:rsidR="005B41A0" w:rsidRPr="002478A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A0"/>
    <w:rsid w:val="002478AA"/>
    <w:rsid w:val="005B41A0"/>
    <w:rsid w:val="00906525"/>
    <w:rsid w:val="00A21DFA"/>
    <w:rsid w:val="00DB04A5"/>
    <w:rsid w:val="00D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3</cp:revision>
  <dcterms:created xsi:type="dcterms:W3CDTF">2022-06-20T06:38:00Z</dcterms:created>
  <dcterms:modified xsi:type="dcterms:W3CDTF">2022-06-23T13:44:00Z</dcterms:modified>
</cp:coreProperties>
</file>