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43C5" w14:textId="2B38BBE5" w:rsidR="008F55D2" w:rsidRPr="008F55D2" w:rsidRDefault="008F55D2" w:rsidP="008F55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21</w:t>
      </w:r>
      <w:r w:rsidRPr="008F55D2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ноября</w:t>
      </w:r>
      <w:r w:rsidRPr="008F55D2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2025 года в 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Агентстве по охране культурного наследия</w:t>
      </w:r>
      <w:r w:rsidRPr="008F55D2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Республики Дагестан проходил второй этап конкурс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ов</w:t>
      </w:r>
      <w:r w:rsidRPr="008F55D2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по формированию кадрового резерва на замещение вакантных должностей государственной гражданской службы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и по замещению вакантных должностей государственной гражданской службы</w:t>
      </w:r>
      <w:r w:rsidR="00A06C5A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(консультант отдела правового обеспечения, консультант отдела финансово-хозяйственной деятельности и кадровой работы, главный специалист-эксперт отдела правового обеспечения, главный специалист-эксперт отдела надзора, сохранения и использования объектов культурного наследия федерального значения)</w:t>
      </w:r>
      <w:r w:rsidRPr="008F55D2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.</w:t>
      </w:r>
    </w:p>
    <w:p w14:paraId="21F302A7" w14:textId="264EE5B9" w:rsidR="00690161" w:rsidRDefault="008F55D2" w:rsidP="006901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8F55D2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(тестирование и индивидуальное собеседование) конкурса комисси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я</w:t>
      </w:r>
      <w:r w:rsid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:</w:t>
      </w:r>
    </w:p>
    <w:p w14:paraId="3BCFA853" w14:textId="77777777" w:rsidR="00A06C5A" w:rsidRDefault="00A06C5A" w:rsidP="00A06C5A">
      <w:pPr>
        <w:shd w:val="clear" w:color="auto" w:fill="FFFFFF"/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</w:p>
    <w:p w14:paraId="4B17A921" w14:textId="11172DF0" w:rsidR="00690161" w:rsidRPr="00690161" w:rsidRDefault="00690161" w:rsidP="0069016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Решила рекомендовать </w:t>
      </w:r>
      <w:r w:rsidR="008F55D2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к включению в кадровый резерв </w:t>
      </w:r>
      <w:r w:rsidR="008F55D2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Агентства по охране культурного наследия </w:t>
      </w:r>
      <w:r w:rsidR="008F55D2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Республики Дагестан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:</w:t>
      </w:r>
    </w:p>
    <w:p w14:paraId="0DBB27D3" w14:textId="44FF5A22" w:rsidR="00690161" w:rsidRDefault="008F55D2" w:rsidP="008A45E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по </w:t>
      </w:r>
      <w:r w:rsidRPr="00690161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главной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группе должностей государственной гражданской службы Республики Дагестан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proofErr w:type="spellStart"/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Сурхаев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</w:t>
      </w:r>
      <w:proofErr w:type="spellEnd"/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Шамил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я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Магомедович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</w:t>
      </w:r>
      <w:r w:rsid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;</w:t>
      </w:r>
    </w:p>
    <w:p w14:paraId="1B5369D1" w14:textId="257EDD80" w:rsidR="00690161" w:rsidRPr="008A45E6" w:rsidRDefault="008F55D2" w:rsidP="008A45E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по </w:t>
      </w:r>
      <w:r w:rsidRPr="00690161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ведущей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группе должностей государственной гражданской службы Республики Дагестан:</w:t>
      </w:r>
      <w:r w:rsidR="00A06C5A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r w:rsidRPr="00A06C5A">
        <w:rPr>
          <w:rFonts w:ascii="Times New Roman" w:hAnsi="Times New Roman" w:cs="Times New Roman"/>
          <w:sz w:val="28"/>
          <w:szCs w:val="28"/>
        </w:rPr>
        <w:t>Абдуразаков</w:t>
      </w:r>
      <w:r w:rsidR="00690161" w:rsidRPr="00A06C5A">
        <w:rPr>
          <w:rFonts w:ascii="Times New Roman" w:hAnsi="Times New Roman" w:cs="Times New Roman"/>
          <w:sz w:val="28"/>
          <w:szCs w:val="28"/>
        </w:rPr>
        <w:t>а</w:t>
      </w:r>
      <w:r w:rsidRPr="00A06C5A">
        <w:rPr>
          <w:rFonts w:ascii="Times New Roman" w:hAnsi="Times New Roman" w:cs="Times New Roman"/>
          <w:sz w:val="28"/>
          <w:szCs w:val="28"/>
        </w:rPr>
        <w:t xml:space="preserve"> Зайнудин</w:t>
      </w:r>
      <w:r w:rsidR="00690161" w:rsidRPr="00A06C5A">
        <w:rPr>
          <w:rFonts w:ascii="Times New Roman" w:hAnsi="Times New Roman" w:cs="Times New Roman"/>
          <w:sz w:val="28"/>
          <w:szCs w:val="28"/>
        </w:rPr>
        <w:t>а</w:t>
      </w:r>
      <w:r w:rsidRPr="00A06C5A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 w:rsidR="00690161" w:rsidRPr="00A06C5A">
        <w:rPr>
          <w:rFonts w:ascii="Times New Roman" w:hAnsi="Times New Roman" w:cs="Times New Roman"/>
          <w:sz w:val="28"/>
          <w:szCs w:val="28"/>
        </w:rPr>
        <w:t>а</w:t>
      </w:r>
      <w:r w:rsidR="00A06C5A">
        <w:rPr>
          <w:rFonts w:ascii="Times New Roman" w:hAnsi="Times New Roman" w:cs="Times New Roman"/>
          <w:sz w:val="28"/>
          <w:szCs w:val="28"/>
        </w:rPr>
        <w:t>, Г</w:t>
      </w:r>
      <w:r w:rsidRPr="00690161">
        <w:rPr>
          <w:rFonts w:ascii="Times New Roman" w:hAnsi="Times New Roman" w:cs="Times New Roman"/>
          <w:sz w:val="28"/>
          <w:szCs w:val="28"/>
        </w:rPr>
        <w:t>асанов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r w:rsidRPr="0069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61">
        <w:rPr>
          <w:rFonts w:ascii="Times New Roman" w:hAnsi="Times New Roman" w:cs="Times New Roman"/>
          <w:sz w:val="28"/>
          <w:szCs w:val="28"/>
        </w:rPr>
        <w:t>Махаку</w:t>
      </w:r>
      <w:proofErr w:type="spellEnd"/>
      <w:r w:rsidRPr="0069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61">
        <w:rPr>
          <w:rFonts w:ascii="Times New Roman" w:hAnsi="Times New Roman" w:cs="Times New Roman"/>
          <w:sz w:val="28"/>
          <w:szCs w:val="28"/>
        </w:rPr>
        <w:t>Омарович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06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0161">
        <w:rPr>
          <w:rFonts w:ascii="Times New Roman" w:hAnsi="Times New Roman" w:cs="Times New Roman"/>
          <w:sz w:val="28"/>
          <w:szCs w:val="28"/>
        </w:rPr>
        <w:t>Мамедьяров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90161">
        <w:rPr>
          <w:rFonts w:ascii="Times New Roman" w:hAnsi="Times New Roman" w:cs="Times New Roman"/>
          <w:sz w:val="28"/>
          <w:szCs w:val="28"/>
        </w:rPr>
        <w:t xml:space="preserve"> Гусейн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r w:rsidRPr="0069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61">
        <w:rPr>
          <w:rFonts w:ascii="Times New Roman" w:hAnsi="Times New Roman" w:cs="Times New Roman"/>
          <w:sz w:val="28"/>
          <w:szCs w:val="28"/>
        </w:rPr>
        <w:t>Яверович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06C5A">
        <w:rPr>
          <w:rFonts w:ascii="Times New Roman" w:hAnsi="Times New Roman" w:cs="Times New Roman"/>
          <w:sz w:val="28"/>
          <w:szCs w:val="28"/>
        </w:rPr>
        <w:t xml:space="preserve">, </w:t>
      </w:r>
      <w:r w:rsidRPr="00690161">
        <w:rPr>
          <w:rFonts w:ascii="Times New Roman" w:hAnsi="Times New Roman" w:cs="Times New Roman"/>
          <w:sz w:val="28"/>
          <w:szCs w:val="28"/>
        </w:rPr>
        <w:t>Гасанов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r w:rsidRPr="00690161">
        <w:rPr>
          <w:rFonts w:ascii="Times New Roman" w:hAnsi="Times New Roman" w:cs="Times New Roman"/>
          <w:sz w:val="28"/>
          <w:szCs w:val="28"/>
        </w:rPr>
        <w:t xml:space="preserve"> Мурад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r w:rsidRPr="0069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61">
        <w:rPr>
          <w:rFonts w:ascii="Times New Roman" w:hAnsi="Times New Roman" w:cs="Times New Roman"/>
          <w:sz w:val="28"/>
          <w:szCs w:val="28"/>
        </w:rPr>
        <w:t>Магомедрашидович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06C5A">
        <w:rPr>
          <w:rFonts w:ascii="Times New Roman" w:hAnsi="Times New Roman" w:cs="Times New Roman"/>
          <w:sz w:val="28"/>
          <w:szCs w:val="28"/>
        </w:rPr>
        <w:t xml:space="preserve">, </w:t>
      </w:r>
      <w:r w:rsidRPr="00690161">
        <w:rPr>
          <w:rFonts w:ascii="Times New Roman" w:hAnsi="Times New Roman" w:cs="Times New Roman"/>
          <w:sz w:val="28"/>
          <w:szCs w:val="28"/>
        </w:rPr>
        <w:t>Садыков</w:t>
      </w:r>
      <w:r w:rsidR="00690161">
        <w:rPr>
          <w:rFonts w:ascii="Times New Roman" w:hAnsi="Times New Roman" w:cs="Times New Roman"/>
          <w:sz w:val="28"/>
          <w:szCs w:val="28"/>
        </w:rPr>
        <w:t>а</w:t>
      </w:r>
      <w:r w:rsidRPr="00690161">
        <w:rPr>
          <w:rFonts w:ascii="Times New Roman" w:hAnsi="Times New Roman" w:cs="Times New Roman"/>
          <w:sz w:val="28"/>
          <w:szCs w:val="28"/>
        </w:rPr>
        <w:t xml:space="preserve"> Шамил</w:t>
      </w:r>
      <w:r w:rsidR="00690161">
        <w:rPr>
          <w:rFonts w:ascii="Times New Roman" w:hAnsi="Times New Roman" w:cs="Times New Roman"/>
          <w:sz w:val="28"/>
          <w:szCs w:val="28"/>
        </w:rPr>
        <w:t>я</w:t>
      </w:r>
      <w:r w:rsidRPr="00690161">
        <w:rPr>
          <w:rFonts w:ascii="Times New Roman" w:hAnsi="Times New Roman" w:cs="Times New Roman"/>
          <w:sz w:val="28"/>
          <w:szCs w:val="28"/>
        </w:rPr>
        <w:t xml:space="preserve"> Маратович</w:t>
      </w:r>
      <w:r w:rsidR="00690161">
        <w:rPr>
          <w:rFonts w:ascii="Times New Roman" w:hAnsi="Times New Roman" w:cs="Times New Roman"/>
          <w:sz w:val="28"/>
          <w:szCs w:val="28"/>
        </w:rPr>
        <w:t>а;</w:t>
      </w:r>
    </w:p>
    <w:p w14:paraId="174A6EE1" w14:textId="01A0B7BB" w:rsidR="008F55D2" w:rsidRDefault="008F55D2" w:rsidP="00690161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по </w:t>
      </w:r>
      <w:r w:rsidRPr="00690161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старшей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группе должностей государственной гражданской службы Республики Дагестан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Юнусов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Заур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</w:t>
      </w:r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proofErr w:type="spellStart"/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Асхабалиевич</w:t>
      </w:r>
      <w:r w:rsidR="00690161"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а</w:t>
      </w:r>
      <w:proofErr w:type="spellEnd"/>
      <w:r w:rsidRPr="00690161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.</w:t>
      </w:r>
    </w:p>
    <w:p w14:paraId="0DB5438C" w14:textId="7DED17B1" w:rsidR="00690161" w:rsidRDefault="00690161" w:rsidP="00690161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</w:p>
    <w:p w14:paraId="0BB2D1BC" w14:textId="34DB4B18" w:rsidR="00690161" w:rsidRDefault="00A06C5A" w:rsidP="008A45E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Признала победителями конкурса </w:t>
      </w:r>
      <w:r w:rsidR="008A45E6"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14:paraId="3403A9F9" w14:textId="46E5A9CC" w:rsidR="00A06C5A" w:rsidRDefault="00A06C5A" w:rsidP="008A45E6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Пиррахмаевна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</w:t>
      </w:r>
      <w:r w:rsidR="008A45E6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консультанта отдела правового обеспечения;</w:t>
      </w:r>
    </w:p>
    <w:p w14:paraId="575482F3" w14:textId="578FAB79" w:rsidR="00A06C5A" w:rsidRDefault="00A06C5A" w:rsidP="008A45E6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Луиза Магомедовна – на </w:t>
      </w:r>
      <w:r w:rsidR="008A45E6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 </w:t>
      </w:r>
      <w:r>
        <w:rPr>
          <w:rFonts w:ascii="Times New Roman" w:hAnsi="Times New Roman" w:cs="Times New Roman"/>
          <w:sz w:val="28"/>
          <w:szCs w:val="28"/>
        </w:rPr>
        <w:t xml:space="preserve"> консультанта отдела финансово-хозяйственной деятельности и кадровой работы;</w:t>
      </w:r>
    </w:p>
    <w:p w14:paraId="772C65B7" w14:textId="713B6DE8" w:rsidR="00A06C5A" w:rsidRDefault="00A06C5A" w:rsidP="008A45E6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Гайдарбегович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45E6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консультанта отдела финансово-хозяйственной деятельности и кадровой работы;</w:t>
      </w:r>
    </w:p>
    <w:p w14:paraId="7D0D5D46" w14:textId="0FF4583E" w:rsidR="00A06C5A" w:rsidRDefault="00A06C5A" w:rsidP="008A45E6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45E6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>
        <w:rPr>
          <w:rFonts w:ascii="Times New Roman" w:hAnsi="Times New Roman" w:cs="Times New Roman"/>
          <w:sz w:val="28"/>
          <w:szCs w:val="28"/>
        </w:rPr>
        <w:t>отдела правового обеспечения;</w:t>
      </w:r>
    </w:p>
    <w:p w14:paraId="231F76F8" w14:textId="49FC6AC2" w:rsidR="00A06C5A" w:rsidRPr="00690161" w:rsidRDefault="00A06C5A" w:rsidP="008A45E6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Ахмедов Курбан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Кадирбекович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45E6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 отдела надзора, сохранения и использования объектов культурного наследия федерального значения.</w:t>
      </w:r>
    </w:p>
    <w:p w14:paraId="5D4BFC30" w14:textId="47169FD1" w:rsidR="00690161" w:rsidRDefault="00690161" w:rsidP="0069016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</w:p>
    <w:p w14:paraId="49FE01B9" w14:textId="77777777" w:rsidR="00690161" w:rsidRPr="00690161" w:rsidRDefault="00690161" w:rsidP="00690161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</w:pPr>
    </w:p>
    <w:p w14:paraId="16141091" w14:textId="77777777" w:rsidR="008F55D2" w:rsidRDefault="008F55D2" w:rsidP="008F55D2">
      <w:pPr>
        <w:pStyle w:val="a4"/>
        <w:tabs>
          <w:tab w:val="left" w:pos="0"/>
        </w:tabs>
        <w:ind w:left="709" w:right="-142"/>
        <w:rPr>
          <w:sz w:val="28"/>
          <w:szCs w:val="28"/>
        </w:rPr>
      </w:pPr>
    </w:p>
    <w:p w14:paraId="26360E69" w14:textId="123A3353" w:rsidR="00D30807" w:rsidRDefault="00D30807" w:rsidP="008F55D2">
      <w:pPr>
        <w:pStyle w:val="a4"/>
      </w:pPr>
    </w:p>
    <w:sectPr w:rsidR="00D3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178"/>
    <w:multiLevelType w:val="hybridMultilevel"/>
    <w:tmpl w:val="1A9C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7CC8"/>
    <w:multiLevelType w:val="hybridMultilevel"/>
    <w:tmpl w:val="525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B0F"/>
    <w:multiLevelType w:val="hybridMultilevel"/>
    <w:tmpl w:val="EFBCB4E8"/>
    <w:lvl w:ilvl="0" w:tplc="793C56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345947"/>
    <w:multiLevelType w:val="multilevel"/>
    <w:tmpl w:val="71BA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E03B4"/>
    <w:multiLevelType w:val="hybridMultilevel"/>
    <w:tmpl w:val="F990C9EC"/>
    <w:lvl w:ilvl="0" w:tplc="198ED3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C2C2C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B1C44"/>
    <w:multiLevelType w:val="hybridMultilevel"/>
    <w:tmpl w:val="F878A1F0"/>
    <w:lvl w:ilvl="0" w:tplc="67521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1931A4"/>
    <w:multiLevelType w:val="multilevel"/>
    <w:tmpl w:val="51DE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07"/>
    <w:rsid w:val="00690161"/>
    <w:rsid w:val="008A45E6"/>
    <w:rsid w:val="008F55D2"/>
    <w:rsid w:val="00A06C5A"/>
    <w:rsid w:val="00D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A6DD"/>
  <w15:chartTrackingRefBased/>
  <w15:docId w15:val="{60BEDE65-71DA-4D76-A8EC-F84D60A5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2</cp:revision>
  <dcterms:created xsi:type="dcterms:W3CDTF">2025-11-25T06:13:00Z</dcterms:created>
  <dcterms:modified xsi:type="dcterms:W3CDTF">2025-11-25T07:10:00Z</dcterms:modified>
</cp:coreProperties>
</file>