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4BB29" w14:textId="7E7D1949" w:rsidR="00B363E7" w:rsidRPr="009C1A01" w:rsidRDefault="00B363E7" w:rsidP="002F5115">
      <w:pPr>
        <w:spacing w:after="0" w:line="240" w:lineRule="auto"/>
        <w:ind w:right="567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14:paraId="2D7CDDED" w14:textId="77777777" w:rsidR="000C2EEB" w:rsidRPr="00B630E4" w:rsidRDefault="00B363E7" w:rsidP="008D1845">
      <w:pPr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3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Объявление о проведении</w:t>
      </w:r>
      <w:r w:rsidR="000C2EEB" w:rsidRPr="00B63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конкурса по </w:t>
      </w:r>
      <w:r w:rsidR="004E2A4B" w:rsidRPr="00B63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отбору кандидатов </w:t>
      </w:r>
      <w:r w:rsidR="00DF3DC5" w:rsidRPr="00B63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4E2A4B" w:rsidRPr="00B63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состав </w:t>
      </w:r>
      <w:r w:rsidR="000C2EEB" w:rsidRPr="00B63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Общественного совета</w:t>
      </w:r>
      <w:r w:rsidR="004E2A4B" w:rsidRPr="00B63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C2EEB" w:rsidRPr="00B63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 </w:t>
      </w:r>
      <w:r w:rsidRPr="00B63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Агентстве по охране культурного наследия </w:t>
      </w:r>
      <w:r w:rsidR="000C2EEB" w:rsidRPr="00B630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Дагестан</w:t>
      </w:r>
    </w:p>
    <w:p w14:paraId="2A5A9242" w14:textId="77777777" w:rsidR="000C2EEB" w:rsidRPr="00B630E4" w:rsidRDefault="000C2EEB" w:rsidP="008D1845">
      <w:pPr>
        <w:spacing w:after="0" w:line="240" w:lineRule="auto"/>
        <w:ind w:right="567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A9BA8D" w14:textId="77777777" w:rsidR="00B363E7" w:rsidRPr="00B630E4" w:rsidRDefault="00B363E7" w:rsidP="008D1845">
      <w:pPr>
        <w:pStyle w:val="20"/>
        <w:shd w:val="clear" w:color="auto" w:fill="auto"/>
        <w:spacing w:before="0" w:after="0" w:line="240" w:lineRule="auto"/>
        <w:ind w:right="240" w:firstLine="709"/>
      </w:pPr>
      <w:r w:rsidRPr="00B630E4">
        <w:rPr>
          <w:color w:val="000000"/>
          <w:lang w:eastAsia="ru-RU" w:bidi="ru-RU"/>
        </w:rPr>
        <w:t xml:space="preserve">Агентство по охране культурного наследия Республики Дагестан (далее - </w:t>
      </w:r>
      <w:proofErr w:type="spellStart"/>
      <w:r w:rsidRPr="00B630E4">
        <w:rPr>
          <w:color w:val="000000"/>
          <w:lang w:eastAsia="ru-RU" w:bidi="ru-RU"/>
        </w:rPr>
        <w:t>Дагнаследие</w:t>
      </w:r>
      <w:proofErr w:type="spellEnd"/>
      <w:r w:rsidRPr="00B630E4">
        <w:rPr>
          <w:color w:val="000000"/>
          <w:lang w:eastAsia="ru-RU" w:bidi="ru-RU"/>
        </w:rPr>
        <w:t>) объявляет о приеме документов для участия в конкурсе по формированию состава Общественного совета при Агентстве по охране культурного наследия Республики Дагестан.</w:t>
      </w:r>
    </w:p>
    <w:p w14:paraId="5D66A57D" w14:textId="77777777" w:rsidR="00B363E7" w:rsidRPr="00B630E4" w:rsidRDefault="00B363E7" w:rsidP="008D1845">
      <w:pPr>
        <w:pStyle w:val="20"/>
        <w:shd w:val="clear" w:color="auto" w:fill="auto"/>
        <w:spacing w:before="0" w:after="0" w:line="240" w:lineRule="auto"/>
        <w:ind w:right="240" w:firstLine="709"/>
      </w:pPr>
      <w:r w:rsidRPr="00B630E4">
        <w:rPr>
          <w:color w:val="000000"/>
          <w:lang w:eastAsia="ru-RU" w:bidi="ru-RU"/>
        </w:rP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Федерации, которые соответствуют установленным квалификационным требованиям:</w:t>
      </w:r>
    </w:p>
    <w:p w14:paraId="45E78666" w14:textId="77777777" w:rsidR="00B363E7" w:rsidRPr="00B630E4" w:rsidRDefault="00B363E7" w:rsidP="008D1845">
      <w:pPr>
        <w:pStyle w:val="20"/>
        <w:numPr>
          <w:ilvl w:val="0"/>
          <w:numId w:val="8"/>
        </w:numPr>
        <w:shd w:val="clear" w:color="auto" w:fill="auto"/>
        <w:tabs>
          <w:tab w:val="left" w:pos="1152"/>
        </w:tabs>
        <w:spacing w:before="0" w:after="0" w:line="240" w:lineRule="auto"/>
        <w:ind w:firstLine="709"/>
      </w:pPr>
      <w:r w:rsidRPr="00B630E4">
        <w:rPr>
          <w:color w:val="000000"/>
          <w:lang w:eastAsia="ru-RU" w:bidi="ru-RU"/>
        </w:rPr>
        <w:t>Постоянное проживание на территории Республики Дагестан;</w:t>
      </w:r>
    </w:p>
    <w:p w14:paraId="5E1BD6A9" w14:textId="77777777" w:rsidR="00B363E7" w:rsidRPr="00B630E4" w:rsidRDefault="00B363E7" w:rsidP="008D1845">
      <w:pPr>
        <w:pStyle w:val="20"/>
        <w:numPr>
          <w:ilvl w:val="0"/>
          <w:numId w:val="8"/>
        </w:numPr>
        <w:shd w:val="clear" w:color="auto" w:fill="auto"/>
        <w:tabs>
          <w:tab w:val="left" w:pos="1152"/>
        </w:tabs>
        <w:spacing w:before="0" w:after="0" w:line="240" w:lineRule="auto"/>
        <w:ind w:right="240" w:firstLine="709"/>
      </w:pPr>
      <w:r w:rsidRPr="00B630E4">
        <w:rPr>
          <w:color w:val="000000"/>
          <w:lang w:eastAsia="ru-RU" w:bidi="ru-RU"/>
        </w:rPr>
        <w:t>Наличие опыта общественной деятельности не ниже 3 лет, либо опыта работы руководителем общественной организации не менее 1 года, либо наличие опыта участия в работе совещательных и (или) экспертных органов при органах государственной власти или органах местного самоуправления не менее 1 года, либо наличие опыта профессиональной деятельности в социальной, юридической, педагогической не менее 1 года;</w:t>
      </w:r>
    </w:p>
    <w:p w14:paraId="6D0708E7" w14:textId="77777777" w:rsidR="00B363E7" w:rsidRPr="00B630E4" w:rsidRDefault="00B363E7" w:rsidP="008D1845">
      <w:pPr>
        <w:pStyle w:val="20"/>
        <w:numPr>
          <w:ilvl w:val="0"/>
          <w:numId w:val="8"/>
        </w:numPr>
        <w:shd w:val="clear" w:color="auto" w:fill="auto"/>
        <w:tabs>
          <w:tab w:val="left" w:pos="1152"/>
        </w:tabs>
        <w:spacing w:before="0" w:after="0" w:line="240" w:lineRule="auto"/>
        <w:ind w:firstLine="709"/>
      </w:pPr>
      <w:r w:rsidRPr="00B630E4">
        <w:rPr>
          <w:color w:val="000000"/>
          <w:lang w:eastAsia="ru-RU" w:bidi="ru-RU"/>
        </w:rPr>
        <w:t>Наличие высшего образования не ниже бакалавриата;</w:t>
      </w:r>
    </w:p>
    <w:p w14:paraId="41ED7B42" w14:textId="77777777" w:rsidR="00B363E7" w:rsidRPr="00B630E4" w:rsidRDefault="00B363E7" w:rsidP="008D1845">
      <w:pPr>
        <w:pStyle w:val="20"/>
        <w:numPr>
          <w:ilvl w:val="0"/>
          <w:numId w:val="8"/>
        </w:numPr>
        <w:shd w:val="clear" w:color="auto" w:fill="auto"/>
        <w:tabs>
          <w:tab w:val="left" w:pos="1152"/>
        </w:tabs>
        <w:spacing w:before="0" w:after="0" w:line="240" w:lineRule="auto"/>
        <w:ind w:firstLine="709"/>
      </w:pPr>
      <w:r w:rsidRPr="00B630E4">
        <w:rPr>
          <w:color w:val="000000"/>
          <w:lang w:eastAsia="ru-RU" w:bidi="ru-RU"/>
        </w:rPr>
        <w:t>Отсутствие непогашенной либо неснятой судимости;</w:t>
      </w:r>
    </w:p>
    <w:p w14:paraId="4E9E57D6" w14:textId="77777777" w:rsidR="00B363E7" w:rsidRPr="00B630E4" w:rsidRDefault="00B363E7" w:rsidP="008D1845">
      <w:pPr>
        <w:pStyle w:val="20"/>
        <w:numPr>
          <w:ilvl w:val="0"/>
          <w:numId w:val="8"/>
        </w:numPr>
        <w:shd w:val="clear" w:color="auto" w:fill="auto"/>
        <w:tabs>
          <w:tab w:val="left" w:pos="1152"/>
        </w:tabs>
        <w:spacing w:before="0" w:after="0" w:line="240" w:lineRule="auto"/>
        <w:ind w:right="240" w:firstLine="709"/>
      </w:pPr>
      <w:r w:rsidRPr="00B630E4">
        <w:rPr>
          <w:color w:val="000000"/>
          <w:lang w:eastAsia="ru-RU" w:bidi="ru-RU"/>
        </w:rPr>
        <w:t xml:space="preserve">Отсутствие близкого родства или свойства (родители, супруги, дети, братья, сестра, а также братья, сестры, родители и дети супругов) с работниками </w:t>
      </w:r>
      <w:proofErr w:type="spellStart"/>
      <w:r w:rsidRPr="00B630E4">
        <w:rPr>
          <w:color w:val="000000"/>
          <w:lang w:eastAsia="ru-RU" w:bidi="ru-RU"/>
        </w:rPr>
        <w:t>Дагнаследия</w:t>
      </w:r>
      <w:proofErr w:type="spellEnd"/>
      <w:r w:rsidRPr="00B630E4">
        <w:rPr>
          <w:color w:val="000000"/>
          <w:lang w:eastAsia="ru-RU" w:bidi="ru-RU"/>
        </w:rPr>
        <w:t>;</w:t>
      </w:r>
    </w:p>
    <w:p w14:paraId="2B9C83CF" w14:textId="77777777" w:rsidR="00B363E7" w:rsidRPr="008D1845" w:rsidRDefault="00B363E7" w:rsidP="008D1845">
      <w:pPr>
        <w:pStyle w:val="20"/>
        <w:numPr>
          <w:ilvl w:val="0"/>
          <w:numId w:val="8"/>
        </w:numPr>
        <w:shd w:val="clear" w:color="auto" w:fill="auto"/>
        <w:tabs>
          <w:tab w:val="left" w:pos="1152"/>
        </w:tabs>
        <w:spacing w:before="0" w:after="0" w:line="240" w:lineRule="auto"/>
        <w:ind w:firstLine="709"/>
      </w:pPr>
      <w:r w:rsidRPr="00B630E4">
        <w:rPr>
          <w:color w:val="000000"/>
          <w:lang w:eastAsia="ru-RU" w:bidi="ru-RU"/>
        </w:rPr>
        <w:t xml:space="preserve">Отсутствие факта причинения ущерба деловой репутации </w:t>
      </w:r>
      <w:proofErr w:type="spellStart"/>
      <w:r w:rsidRPr="00B630E4">
        <w:rPr>
          <w:color w:val="000000"/>
          <w:lang w:eastAsia="ru-RU" w:bidi="ru-RU"/>
        </w:rPr>
        <w:t>Дагнаследия</w:t>
      </w:r>
      <w:proofErr w:type="spellEnd"/>
      <w:r w:rsidRPr="00B630E4">
        <w:rPr>
          <w:color w:val="000000"/>
          <w:lang w:eastAsia="ru-RU" w:bidi="ru-RU"/>
        </w:rPr>
        <w:t>.</w:t>
      </w:r>
    </w:p>
    <w:p w14:paraId="2E797896" w14:textId="77777777" w:rsidR="008D1845" w:rsidRDefault="008D1845" w:rsidP="008D1845">
      <w:pPr>
        <w:pStyle w:val="10"/>
        <w:shd w:val="clear" w:color="auto" w:fill="auto"/>
        <w:spacing w:before="0" w:line="240" w:lineRule="auto"/>
        <w:ind w:firstLine="709"/>
        <w:jc w:val="both"/>
        <w:rPr>
          <w:color w:val="000000"/>
          <w:lang w:eastAsia="ru-RU" w:bidi="ru-RU"/>
        </w:rPr>
      </w:pPr>
      <w:bookmarkStart w:id="1" w:name="bookmark1"/>
    </w:p>
    <w:p w14:paraId="0513EAE9" w14:textId="77777777" w:rsidR="00B363E7" w:rsidRPr="00B630E4" w:rsidRDefault="00B363E7" w:rsidP="008D1845">
      <w:pPr>
        <w:pStyle w:val="10"/>
        <w:shd w:val="clear" w:color="auto" w:fill="auto"/>
        <w:spacing w:before="0" w:line="240" w:lineRule="auto"/>
        <w:ind w:firstLine="709"/>
        <w:jc w:val="both"/>
      </w:pPr>
      <w:r w:rsidRPr="00B630E4">
        <w:rPr>
          <w:color w:val="000000"/>
          <w:lang w:eastAsia="ru-RU" w:bidi="ru-RU"/>
        </w:rPr>
        <w:t>Порядок проведения конкурса</w:t>
      </w:r>
      <w:bookmarkEnd w:id="1"/>
    </w:p>
    <w:p w14:paraId="6827AD01" w14:textId="77777777" w:rsidR="00B363E7" w:rsidRPr="00B630E4" w:rsidRDefault="00B363E7" w:rsidP="008D1845">
      <w:pPr>
        <w:pStyle w:val="20"/>
        <w:shd w:val="clear" w:color="auto" w:fill="auto"/>
        <w:spacing w:before="0" w:after="0" w:line="240" w:lineRule="auto"/>
        <w:ind w:right="240" w:firstLine="709"/>
      </w:pPr>
      <w:r w:rsidRPr="00B630E4">
        <w:rPr>
          <w:color w:val="000000"/>
          <w:lang w:eastAsia="ru-RU" w:bidi="ru-RU"/>
        </w:rPr>
        <w:t>Конкурс проводится в соответствии с Положением о порядке проведения конкурса по отбору кандидатов в Общественный совет при Агентстве по охране культурного наследия Республики Дагестан, утвержденной приказом Агентства по охране культурного наследия Республики Дагестан от 10 октября 2022 года № 137/22- од.</w:t>
      </w:r>
    </w:p>
    <w:p w14:paraId="552500B0" w14:textId="77777777" w:rsidR="00B363E7" w:rsidRPr="00B630E4" w:rsidRDefault="00B363E7" w:rsidP="008D1845">
      <w:pPr>
        <w:pStyle w:val="20"/>
        <w:shd w:val="clear" w:color="auto" w:fill="auto"/>
        <w:spacing w:before="0" w:after="0" w:line="240" w:lineRule="auto"/>
        <w:ind w:right="240" w:firstLine="709"/>
      </w:pPr>
      <w:r w:rsidRPr="00B630E4">
        <w:rPr>
          <w:color w:val="000000"/>
          <w:lang w:eastAsia="ru-RU" w:bidi="ru-RU"/>
        </w:rPr>
        <w:t>Конкурс заключается в отборе кандидатов в состав Общественного совета при Агентстве по охране культурного наследия Республики Дагестан.</w:t>
      </w:r>
    </w:p>
    <w:p w14:paraId="07984D69" w14:textId="77777777" w:rsidR="00B363E7" w:rsidRPr="00B630E4" w:rsidRDefault="00B363E7" w:rsidP="008D1845">
      <w:pPr>
        <w:pStyle w:val="20"/>
        <w:shd w:val="clear" w:color="auto" w:fill="auto"/>
        <w:spacing w:before="0" w:after="0" w:line="240" w:lineRule="auto"/>
        <w:ind w:right="240" w:firstLine="709"/>
      </w:pPr>
      <w:r w:rsidRPr="00B630E4">
        <w:rPr>
          <w:color w:val="000000"/>
          <w:lang w:eastAsia="ru-RU" w:bidi="ru-RU"/>
        </w:rPr>
        <w:t>В течение 14 календарных дней после окончания приема документов конкурсная комиссия проводит анализ документов кандидатов на предмет их соответствия установленным требованиям и критериям отбора и принимает решение о соответствии или несоответствии кандидата и (или) представленных документов</w:t>
      </w:r>
    </w:p>
    <w:p w14:paraId="78DE7714" w14:textId="77777777" w:rsidR="00B363E7" w:rsidRPr="00B630E4" w:rsidRDefault="00B363E7" w:rsidP="008D1845">
      <w:pPr>
        <w:pStyle w:val="20"/>
        <w:shd w:val="clear" w:color="auto" w:fill="auto"/>
        <w:spacing w:before="0" w:after="0" w:line="240" w:lineRule="auto"/>
        <w:ind w:firstLine="709"/>
        <w:jc w:val="left"/>
      </w:pPr>
      <w:r w:rsidRPr="00B630E4">
        <w:rPr>
          <w:color w:val="000000"/>
          <w:lang w:eastAsia="ru-RU" w:bidi="ru-RU"/>
        </w:rPr>
        <w:t>на кандидата установленным требованиям.</w:t>
      </w:r>
    </w:p>
    <w:p w14:paraId="098B347A" w14:textId="77777777" w:rsidR="00B363E7" w:rsidRPr="00B630E4" w:rsidRDefault="00B363E7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По результатам оценки кандидатов, с учетом полученных ими средних баллов конкурсной комиссией формируется рейтинг кандидатов и принимается решение о результатах конкурса с указанием кандидатов, представляемых для включения в состав Общественного совета при Агентстве по охране культурного наследия Республики Дагестан.</w:t>
      </w:r>
    </w:p>
    <w:p w14:paraId="3C68E9B0" w14:textId="77777777" w:rsidR="00B363E7" w:rsidRPr="00B630E4" w:rsidRDefault="00B363E7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 xml:space="preserve">Победителями конкурса считаются 11 (одиннадцать) кандидатов, набравших наибольшее количество баллов согласно рейтингу. Решение </w:t>
      </w:r>
      <w:r w:rsidRPr="00B630E4">
        <w:rPr>
          <w:color w:val="000000"/>
          <w:lang w:eastAsia="ru-RU" w:bidi="ru-RU"/>
        </w:rPr>
        <w:lastRenderedPageBreak/>
        <w:t>конкурсной комиссии оформляется протоколом.</w:t>
      </w:r>
    </w:p>
    <w:p w14:paraId="1FD9D5B6" w14:textId="77777777" w:rsidR="00B363E7" w:rsidRPr="00B630E4" w:rsidRDefault="00B363E7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В случае получения несколькими кандидатами одинаковых средних балла, решение по каждому из них принимается конкурсной комиссией путем открытого голосования простым большинством голосов.</w:t>
      </w:r>
    </w:p>
    <w:p w14:paraId="02E8799E" w14:textId="77777777" w:rsidR="00B363E7" w:rsidRPr="00B630E4" w:rsidRDefault="00B363E7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 xml:space="preserve">Информация о результатах конкурса в 3-дневный срок со дня его завершения размещается на официальном сайте </w:t>
      </w:r>
      <w:proofErr w:type="spellStart"/>
      <w:r w:rsidRPr="00B630E4">
        <w:rPr>
          <w:color w:val="000000"/>
          <w:lang w:eastAsia="ru-RU" w:bidi="ru-RU"/>
        </w:rPr>
        <w:t>Дагнаследия</w:t>
      </w:r>
      <w:proofErr w:type="spellEnd"/>
      <w:r w:rsidRPr="00B630E4">
        <w:rPr>
          <w:color w:val="000000"/>
          <w:lang w:eastAsia="ru-RU" w:bidi="ru-RU"/>
        </w:rPr>
        <w:t xml:space="preserve"> в сети «Интернет».</w:t>
      </w:r>
    </w:p>
    <w:p w14:paraId="2B8E555A" w14:textId="77777777" w:rsidR="00B363E7" w:rsidRDefault="00B363E7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Документы кандидатов, участвовавших в конкурсе, могут быть возвращены им по письменному заявлению после окончания конкурса.</w:t>
      </w:r>
    </w:p>
    <w:p w14:paraId="0E6D24F5" w14:textId="77777777" w:rsidR="00B630E4" w:rsidRPr="00B630E4" w:rsidRDefault="00B630E4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</w:p>
    <w:p w14:paraId="0C2F8B85" w14:textId="77777777" w:rsidR="00B630E4" w:rsidRPr="008D1845" w:rsidRDefault="00B363E7" w:rsidP="008D1845">
      <w:pPr>
        <w:pStyle w:val="a5"/>
        <w:rPr>
          <w:rFonts w:ascii="Times New Roman" w:hAnsi="Times New Roman" w:cs="Times New Roman"/>
          <w:b/>
          <w:sz w:val="26"/>
          <w:szCs w:val="26"/>
          <w:lang w:eastAsia="ru-RU" w:bidi="ru-RU"/>
        </w:rPr>
      </w:pPr>
      <w:r w:rsidRPr="008D1845">
        <w:rPr>
          <w:rFonts w:ascii="Times New Roman" w:hAnsi="Times New Roman" w:cs="Times New Roman"/>
          <w:b/>
          <w:sz w:val="26"/>
          <w:szCs w:val="26"/>
          <w:lang w:eastAsia="ru-RU" w:bidi="ru-RU"/>
        </w:rPr>
        <w:t>Перечень документов, представляемых для участия в конкурсах:</w:t>
      </w:r>
      <w:r w:rsidR="00B630E4" w:rsidRPr="008D1845">
        <w:rPr>
          <w:rFonts w:ascii="Times New Roman" w:hAnsi="Times New Roman" w:cs="Times New Roman"/>
          <w:b/>
          <w:sz w:val="26"/>
          <w:szCs w:val="26"/>
          <w:lang w:eastAsia="ru-RU" w:bidi="ru-RU"/>
        </w:rPr>
        <w:t xml:space="preserve">  </w:t>
      </w:r>
    </w:p>
    <w:p w14:paraId="17082FDB" w14:textId="77777777" w:rsidR="00B630E4" w:rsidRPr="008D1845" w:rsidRDefault="00B363E7" w:rsidP="008D1845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8D184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заявление о выдвижении кандидата в состав Общественного совета </w:t>
      </w:r>
      <w:r w:rsidR="00B630E4" w:rsidRPr="008D1845">
        <w:rPr>
          <w:rFonts w:ascii="Times New Roman" w:hAnsi="Times New Roman" w:cs="Times New Roman"/>
          <w:sz w:val="26"/>
          <w:szCs w:val="26"/>
          <w:lang w:eastAsia="ru-RU" w:bidi="ru-RU"/>
        </w:rPr>
        <w:br/>
      </w:r>
      <w:r w:rsidRPr="008D184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(в случае выдвижения кандидата в состав Общественного совета общественным объединением, иной негосударственной некоммерческой организацией); </w:t>
      </w:r>
    </w:p>
    <w:p w14:paraId="3020A36D" w14:textId="77777777" w:rsidR="00B630E4" w:rsidRPr="008D1845" w:rsidRDefault="00B363E7" w:rsidP="008D1845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8D184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заявление кандидата о включении в состав Общественного совета; </w:t>
      </w:r>
    </w:p>
    <w:p w14:paraId="6F2A4F48" w14:textId="77777777" w:rsidR="008D1845" w:rsidRDefault="00B363E7" w:rsidP="008D1845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8D1845">
        <w:rPr>
          <w:rFonts w:ascii="Times New Roman" w:hAnsi="Times New Roman" w:cs="Times New Roman"/>
          <w:sz w:val="26"/>
          <w:szCs w:val="26"/>
          <w:lang w:eastAsia="ru-RU" w:bidi="ru-RU"/>
        </w:rPr>
        <w:t>анкета;</w:t>
      </w:r>
      <w:r w:rsidR="00B630E4" w:rsidRPr="008D1845">
        <w:rPr>
          <w:rFonts w:ascii="Times New Roman" w:hAnsi="Times New Roman" w:cs="Times New Roman"/>
          <w:sz w:val="26"/>
          <w:szCs w:val="26"/>
          <w:lang w:eastAsia="ru-RU" w:bidi="ru-RU"/>
        </w:rPr>
        <w:t xml:space="preserve"> </w:t>
      </w:r>
    </w:p>
    <w:p w14:paraId="45307052" w14:textId="77777777" w:rsidR="00B363E7" w:rsidRPr="008D1845" w:rsidRDefault="00B363E7" w:rsidP="008D1845">
      <w:pPr>
        <w:pStyle w:val="a5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eastAsia="ru-RU" w:bidi="ru-RU"/>
        </w:rPr>
      </w:pPr>
      <w:r w:rsidRPr="008D1845">
        <w:rPr>
          <w:rFonts w:ascii="Times New Roman" w:hAnsi="Times New Roman" w:cs="Times New Roman"/>
          <w:sz w:val="26"/>
          <w:szCs w:val="26"/>
          <w:lang w:eastAsia="ru-RU" w:bidi="ru-RU"/>
        </w:rPr>
        <w:t>согласие на обработку персональных данных.</w:t>
      </w:r>
    </w:p>
    <w:p w14:paraId="6E51DAAB" w14:textId="77777777" w:rsidR="00B363E7" w:rsidRPr="00B630E4" w:rsidRDefault="00B363E7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Кандидат может представить дополнительные документы, подтверждающие профессиональные знания, опыт, наличие ученого звания или степени, научных публикаций и работ, участие в общественных движениях, или иные документы (сведения) (копии документов).</w:t>
      </w:r>
    </w:p>
    <w:p w14:paraId="553ECD01" w14:textId="77777777" w:rsidR="00B363E7" w:rsidRPr="00B630E4" w:rsidRDefault="00B363E7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При подаче заявления и приложенных к нему документов кандидаты предъявляют документ, удостоверяющий личность.</w:t>
      </w:r>
    </w:p>
    <w:p w14:paraId="654B7501" w14:textId="77777777" w:rsidR="00B363E7" w:rsidRPr="00B630E4" w:rsidRDefault="00B363E7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Заявления, полученные после истечения срока подачи заявлений, указанного в уведомлении о начале процедуры формирования состава Общественного совета, не подлежат рассмотрению и возвращаются заявителям.</w:t>
      </w:r>
    </w:p>
    <w:p w14:paraId="1AD498CF" w14:textId="77777777" w:rsidR="00B363E7" w:rsidRPr="00B630E4" w:rsidRDefault="00B363E7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Срок подачи документов - в течение 30 календарных дней со дня опубликования объявления.</w:t>
      </w:r>
    </w:p>
    <w:p w14:paraId="68F6F0D3" w14:textId="77777777" w:rsidR="00B363E7" w:rsidRPr="00B630E4" w:rsidRDefault="00B363E7" w:rsidP="008D1845">
      <w:pPr>
        <w:pStyle w:val="20"/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Основаниями для отказа кандидату во включение в Общественный совет являются:</w:t>
      </w:r>
    </w:p>
    <w:p w14:paraId="6481AE42" w14:textId="77777777" w:rsidR="00B363E7" w:rsidRPr="00B630E4" w:rsidRDefault="00B363E7" w:rsidP="008D1845">
      <w:pPr>
        <w:pStyle w:val="20"/>
        <w:numPr>
          <w:ilvl w:val="0"/>
          <w:numId w:val="13"/>
        </w:numPr>
        <w:spacing w:before="0" w:after="0" w:line="240" w:lineRule="auto"/>
        <w:ind w:right="240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представление неполного пакета документов;</w:t>
      </w:r>
    </w:p>
    <w:p w14:paraId="5E07117C" w14:textId="77777777" w:rsidR="00B363E7" w:rsidRPr="00B630E4" w:rsidRDefault="00B363E7" w:rsidP="008D1845">
      <w:pPr>
        <w:pStyle w:val="20"/>
        <w:numPr>
          <w:ilvl w:val="0"/>
          <w:numId w:val="13"/>
        </w:numPr>
        <w:spacing w:before="0" w:after="0" w:line="240" w:lineRule="auto"/>
        <w:ind w:right="240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недостоверность представленной информации;</w:t>
      </w:r>
    </w:p>
    <w:p w14:paraId="5036B762" w14:textId="77777777" w:rsidR="00B363E7" w:rsidRPr="00B630E4" w:rsidRDefault="00B363E7" w:rsidP="008D1845">
      <w:pPr>
        <w:pStyle w:val="20"/>
        <w:numPr>
          <w:ilvl w:val="0"/>
          <w:numId w:val="13"/>
        </w:numPr>
        <w:spacing w:before="0" w:after="0" w:line="240" w:lineRule="auto"/>
        <w:ind w:right="240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наличие ограничений, предусмотренных частью 2 статьи 7 Федерального закона от 23 июня 2016 года № 183-ФЗ «Об общих принципах организации и деятельности общественных палат субъектов Российской Федерации»;</w:t>
      </w:r>
    </w:p>
    <w:p w14:paraId="5E2615AC" w14:textId="77777777" w:rsidR="00B363E7" w:rsidRPr="00B630E4" w:rsidRDefault="00B363E7" w:rsidP="008D1845">
      <w:pPr>
        <w:pStyle w:val="20"/>
        <w:numPr>
          <w:ilvl w:val="0"/>
          <w:numId w:val="13"/>
        </w:numPr>
        <w:spacing w:before="0" w:after="0" w:line="240" w:lineRule="auto"/>
        <w:ind w:right="240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членство в Общественном совете, созданного при другом органе исполнительной власти.</w:t>
      </w:r>
    </w:p>
    <w:p w14:paraId="761A56FA" w14:textId="77777777" w:rsidR="00B363E7" w:rsidRDefault="00B363E7" w:rsidP="008D1845">
      <w:pPr>
        <w:pStyle w:val="20"/>
        <w:numPr>
          <w:ilvl w:val="0"/>
          <w:numId w:val="13"/>
        </w:numPr>
        <w:spacing w:before="0" w:after="0" w:line="240" w:lineRule="auto"/>
        <w:ind w:right="240" w:firstLine="709"/>
        <w:rPr>
          <w:color w:val="000000"/>
          <w:lang w:eastAsia="ru-RU" w:bidi="ru-RU"/>
        </w:rPr>
      </w:pPr>
      <w:r w:rsidRPr="00B630E4">
        <w:rPr>
          <w:color w:val="000000"/>
          <w:lang w:eastAsia="ru-RU" w:bidi="ru-RU"/>
        </w:rPr>
        <w:t>несоответствие критериям отбора кандидатов в состав Общественного совета, определенным положением о порядке проведения конкурса.</w:t>
      </w:r>
    </w:p>
    <w:p w14:paraId="6B879972" w14:textId="77777777" w:rsidR="00B363E7" w:rsidRPr="00B630E4" w:rsidRDefault="00B363E7" w:rsidP="008D1845">
      <w:pPr>
        <w:pStyle w:val="20"/>
        <w:shd w:val="clear" w:color="auto" w:fill="auto"/>
        <w:spacing w:before="0" w:after="0" w:line="240" w:lineRule="auto"/>
        <w:ind w:left="707" w:right="240" w:firstLine="2"/>
        <w:rPr>
          <w:color w:val="000000"/>
          <w:lang w:eastAsia="ru-RU" w:bidi="ru-RU"/>
        </w:rPr>
      </w:pPr>
    </w:p>
    <w:p w14:paraId="4C16A885" w14:textId="77777777" w:rsidR="008D1845" w:rsidRPr="008D1845" w:rsidRDefault="008D1845" w:rsidP="008D1845">
      <w:pPr>
        <w:pStyle w:val="20"/>
        <w:shd w:val="clear" w:color="auto" w:fill="auto"/>
        <w:spacing w:before="0" w:after="0" w:line="240" w:lineRule="auto"/>
        <w:ind w:right="240" w:firstLine="709"/>
        <w:rPr>
          <w:b/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Прием документов осуществляется </w:t>
      </w:r>
      <w:r w:rsidRPr="008D1845">
        <w:rPr>
          <w:b/>
          <w:color w:val="000000"/>
          <w:lang w:eastAsia="ru-RU" w:bidi="ru-RU"/>
        </w:rPr>
        <w:t>с 9 июня по 8 июля 2026 года.</w:t>
      </w:r>
    </w:p>
    <w:p w14:paraId="1C4BC4C5" w14:textId="77777777" w:rsidR="008D1845" w:rsidRDefault="008D1845" w:rsidP="008D1845">
      <w:pPr>
        <w:pStyle w:val="20"/>
        <w:shd w:val="clear" w:color="auto" w:fill="auto"/>
        <w:spacing w:before="0" w:after="0" w:line="240" w:lineRule="auto"/>
        <w:ind w:right="240" w:firstLine="709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Документы принимаются на бумажном носителе по адресу: 367031, Республика Дагестан, г. Махачкала, ул. Гусейнова, 26 Агентство по охране культурного наследия республики Дагестан, 1 этаж, кабинет №5. </w:t>
      </w:r>
    </w:p>
    <w:p w14:paraId="21C873DD" w14:textId="77777777" w:rsidR="00B630E4" w:rsidRPr="00B630E4" w:rsidRDefault="00B630E4" w:rsidP="008D1845">
      <w:pPr>
        <w:pStyle w:val="20"/>
        <w:shd w:val="clear" w:color="auto" w:fill="auto"/>
        <w:spacing w:before="0" w:after="0" w:line="240" w:lineRule="auto"/>
        <w:ind w:right="240" w:firstLine="709"/>
      </w:pPr>
      <w:r w:rsidRPr="00B630E4">
        <w:rPr>
          <w:color w:val="000000"/>
          <w:lang w:eastAsia="ru-RU" w:bidi="ru-RU"/>
        </w:rPr>
        <w:t xml:space="preserve">Справки по телефону 8 (8722)69-21-10, контактное лицо: </w:t>
      </w:r>
      <w:proofErr w:type="spellStart"/>
      <w:r w:rsidRPr="00B630E4">
        <w:rPr>
          <w:color w:val="000000"/>
          <w:lang w:eastAsia="ru-RU" w:bidi="ru-RU"/>
        </w:rPr>
        <w:t>Мамедьярова</w:t>
      </w:r>
      <w:proofErr w:type="spellEnd"/>
      <w:r w:rsidRPr="00B630E4">
        <w:rPr>
          <w:color w:val="000000"/>
          <w:lang w:eastAsia="ru-RU" w:bidi="ru-RU"/>
        </w:rPr>
        <w:t xml:space="preserve"> Саида </w:t>
      </w:r>
      <w:proofErr w:type="spellStart"/>
      <w:r w:rsidRPr="00B630E4">
        <w:rPr>
          <w:color w:val="000000"/>
          <w:lang w:eastAsia="ru-RU" w:bidi="ru-RU"/>
        </w:rPr>
        <w:t>Адметовна</w:t>
      </w:r>
      <w:proofErr w:type="spellEnd"/>
      <w:r w:rsidRPr="00B630E4">
        <w:rPr>
          <w:color w:val="000000"/>
          <w:lang w:eastAsia="ru-RU" w:bidi="ru-RU"/>
        </w:rPr>
        <w:t>.</w:t>
      </w:r>
    </w:p>
    <w:p w14:paraId="2211A4E7" w14:textId="77777777" w:rsidR="009C1A01" w:rsidRPr="00B630E4" w:rsidRDefault="009C1A01" w:rsidP="00B630E4">
      <w:pPr>
        <w:widowControl w:val="0"/>
        <w:autoSpaceDE w:val="0"/>
        <w:autoSpaceDN w:val="0"/>
        <w:spacing w:after="0"/>
        <w:ind w:firstLine="709"/>
        <w:rPr>
          <w:sz w:val="24"/>
          <w:szCs w:val="24"/>
        </w:rPr>
      </w:pPr>
    </w:p>
    <w:p w14:paraId="19EFED90" w14:textId="77777777" w:rsidR="00FC01D7" w:rsidRPr="00B630E4" w:rsidRDefault="00FC01D7" w:rsidP="00B630E4">
      <w:pPr>
        <w:spacing w:after="0"/>
        <w:ind w:firstLine="709"/>
        <w:rPr>
          <w:sz w:val="24"/>
          <w:szCs w:val="24"/>
        </w:rPr>
      </w:pPr>
    </w:p>
    <w:sectPr w:rsidR="00FC01D7" w:rsidRPr="00B630E4" w:rsidSect="00B630E4">
      <w:headerReference w:type="default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A7135" w14:textId="77777777" w:rsidR="00372028" w:rsidRDefault="00372028" w:rsidP="000C2EEB">
      <w:pPr>
        <w:spacing w:after="0" w:line="240" w:lineRule="auto"/>
      </w:pPr>
      <w:r>
        <w:separator/>
      </w:r>
    </w:p>
  </w:endnote>
  <w:endnote w:type="continuationSeparator" w:id="0">
    <w:p w14:paraId="568DE4A6" w14:textId="77777777" w:rsidR="00372028" w:rsidRDefault="00372028" w:rsidP="000C2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203AE" w14:textId="77777777" w:rsidR="00DF3DC5" w:rsidRDefault="00DF3DC5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6D8884" w14:textId="77777777" w:rsidR="00372028" w:rsidRDefault="00372028" w:rsidP="000C2EEB">
      <w:pPr>
        <w:spacing w:after="0" w:line="240" w:lineRule="auto"/>
      </w:pPr>
      <w:r>
        <w:separator/>
      </w:r>
    </w:p>
  </w:footnote>
  <w:footnote w:type="continuationSeparator" w:id="0">
    <w:p w14:paraId="27921189" w14:textId="77777777" w:rsidR="00372028" w:rsidRDefault="00372028" w:rsidP="000C2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B518E7" w14:textId="77777777" w:rsidR="008D1845" w:rsidRDefault="008D1845" w:rsidP="00DF3DC5">
    <w:pPr>
      <w:tabs>
        <w:tab w:val="left" w:pos="4875"/>
        <w:tab w:val="center" w:pos="50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8742A"/>
    <w:multiLevelType w:val="multilevel"/>
    <w:tmpl w:val="722800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F75669"/>
    <w:multiLevelType w:val="multilevel"/>
    <w:tmpl w:val="7B7226E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823806"/>
    <w:multiLevelType w:val="hybridMultilevel"/>
    <w:tmpl w:val="CEDA3424"/>
    <w:lvl w:ilvl="0" w:tplc="08C82D0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D902CA"/>
    <w:multiLevelType w:val="hybridMultilevel"/>
    <w:tmpl w:val="02188A5C"/>
    <w:lvl w:ilvl="0" w:tplc="B8842B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A42CF"/>
    <w:multiLevelType w:val="hybridMultilevel"/>
    <w:tmpl w:val="DE1A1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54DE8"/>
    <w:multiLevelType w:val="hybridMultilevel"/>
    <w:tmpl w:val="1046983A"/>
    <w:lvl w:ilvl="0" w:tplc="589CCDAE">
      <w:start w:val="1"/>
      <w:numFmt w:val="decimal"/>
      <w:lvlText w:val="%1."/>
      <w:lvlJc w:val="left"/>
      <w:pPr>
        <w:ind w:left="1230" w:hanging="4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3D2D2B68"/>
    <w:multiLevelType w:val="hybridMultilevel"/>
    <w:tmpl w:val="DB444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2C40DE"/>
    <w:multiLevelType w:val="hybridMultilevel"/>
    <w:tmpl w:val="856E4ABE"/>
    <w:lvl w:ilvl="0" w:tplc="B8842B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86887"/>
    <w:multiLevelType w:val="multilevel"/>
    <w:tmpl w:val="86DC2D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FD7FB4"/>
    <w:multiLevelType w:val="hybridMultilevel"/>
    <w:tmpl w:val="F202F94C"/>
    <w:lvl w:ilvl="0" w:tplc="B8842B6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E73B2"/>
    <w:multiLevelType w:val="hybridMultilevel"/>
    <w:tmpl w:val="B8644B3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937CE"/>
    <w:multiLevelType w:val="hybridMultilevel"/>
    <w:tmpl w:val="15C21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D17A24"/>
    <w:multiLevelType w:val="hybridMultilevel"/>
    <w:tmpl w:val="EF042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6"/>
  </w:num>
  <w:num w:numId="5">
    <w:abstractNumId w:val="10"/>
  </w:num>
  <w:num w:numId="6">
    <w:abstractNumId w:val="2"/>
  </w:num>
  <w:num w:numId="7">
    <w:abstractNumId w:val="4"/>
  </w:num>
  <w:num w:numId="8">
    <w:abstractNumId w:val="8"/>
  </w:num>
  <w:num w:numId="9">
    <w:abstractNumId w:val="0"/>
  </w:num>
  <w:num w:numId="10">
    <w:abstractNumId w:val="9"/>
  </w:num>
  <w:num w:numId="11">
    <w:abstractNumId w:val="7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FF8"/>
    <w:rsid w:val="000C2EEB"/>
    <w:rsid w:val="000F7782"/>
    <w:rsid w:val="0012657A"/>
    <w:rsid w:val="00167EB5"/>
    <w:rsid w:val="002F5115"/>
    <w:rsid w:val="00372028"/>
    <w:rsid w:val="003A7B77"/>
    <w:rsid w:val="004E2A4B"/>
    <w:rsid w:val="00570915"/>
    <w:rsid w:val="00584A80"/>
    <w:rsid w:val="00585E20"/>
    <w:rsid w:val="00624D4A"/>
    <w:rsid w:val="00703FC3"/>
    <w:rsid w:val="00785214"/>
    <w:rsid w:val="008D1845"/>
    <w:rsid w:val="0094473B"/>
    <w:rsid w:val="009A5384"/>
    <w:rsid w:val="009C1A01"/>
    <w:rsid w:val="009D1A78"/>
    <w:rsid w:val="00A5086B"/>
    <w:rsid w:val="00A62111"/>
    <w:rsid w:val="00AC3B34"/>
    <w:rsid w:val="00B22571"/>
    <w:rsid w:val="00B363E7"/>
    <w:rsid w:val="00B630E4"/>
    <w:rsid w:val="00BF1AA4"/>
    <w:rsid w:val="00C94107"/>
    <w:rsid w:val="00CD7FF8"/>
    <w:rsid w:val="00D44404"/>
    <w:rsid w:val="00DF3DC5"/>
    <w:rsid w:val="00E83FF0"/>
    <w:rsid w:val="00FC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681C"/>
  <w15:docId w15:val="{54A48DCD-F430-4220-8CCC-8201D019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C2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0C2EEB"/>
  </w:style>
  <w:style w:type="paragraph" w:styleId="a5">
    <w:name w:val="No Spacing"/>
    <w:uiPriority w:val="1"/>
    <w:qFormat/>
    <w:rsid w:val="000C2EEB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C2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2EEB"/>
  </w:style>
  <w:style w:type="paragraph" w:styleId="a8">
    <w:name w:val="Balloon Text"/>
    <w:basedOn w:val="a"/>
    <w:link w:val="a9"/>
    <w:uiPriority w:val="99"/>
    <w:semiHidden/>
    <w:unhideWhenUsed/>
    <w:rsid w:val="00AC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3B3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E2A4B"/>
    <w:pPr>
      <w:ind w:left="720"/>
      <w:contextualSpacing/>
    </w:pPr>
  </w:style>
  <w:style w:type="character" w:styleId="ab">
    <w:name w:val="Strong"/>
    <w:basedOn w:val="a0"/>
    <w:uiPriority w:val="22"/>
    <w:qFormat/>
    <w:rsid w:val="00785214"/>
    <w:rPr>
      <w:b/>
      <w:bCs/>
    </w:rPr>
  </w:style>
  <w:style w:type="character" w:customStyle="1" w:styleId="1">
    <w:name w:val="Заголовок №1_"/>
    <w:basedOn w:val="a0"/>
    <w:link w:val="10"/>
    <w:rsid w:val="00B363E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363E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B363E7"/>
    <w:pPr>
      <w:widowControl w:val="0"/>
      <w:shd w:val="clear" w:color="auto" w:fill="FFFFFF"/>
      <w:spacing w:before="540" w:after="0" w:line="0" w:lineRule="atLeas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B363E7"/>
    <w:pPr>
      <w:widowControl w:val="0"/>
      <w:shd w:val="clear" w:color="auto" w:fill="FFFFFF"/>
      <w:spacing w:before="300" w:after="120"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c">
    <w:name w:val="Hyperlink"/>
    <w:basedOn w:val="a0"/>
    <w:uiPriority w:val="99"/>
    <w:unhideWhenUsed/>
    <w:rsid w:val="00B363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Рамазан Якумов</cp:lastModifiedBy>
  <cp:revision>18</cp:revision>
  <cp:lastPrinted>2026-07-16T07:06:00Z</cp:lastPrinted>
  <dcterms:created xsi:type="dcterms:W3CDTF">2026-07-10T14:10:00Z</dcterms:created>
  <dcterms:modified xsi:type="dcterms:W3CDTF">2026-07-16T07:18:00Z</dcterms:modified>
</cp:coreProperties>
</file>