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17846B9" w14:textId="77777777" w:rsidR="00E102B3" w:rsidRPr="00E102B3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4E5018EF" w14:textId="1B6CCF9D" w:rsidR="00E102B3" w:rsidRDefault="00E102B3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2B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="00447ACB" w:rsidRPr="00447ACB">
        <w:rPr>
          <w:rFonts w:ascii="Times New Roman" w:hAnsi="Times New Roman" w:cs="Times New Roman"/>
          <w:b/>
          <w:sz w:val="28"/>
          <w:szCs w:val="28"/>
        </w:rPr>
        <w:t>«Здание, где состоялся Шариатский суд», 10 (23) по 12 (25) июля 1919 год (Республика Дагестан, г. Махачкала, ул. Оскара, 41) и требований к градостроительным регламентам в границах данных зон</w:t>
      </w:r>
    </w:p>
    <w:p w14:paraId="386579F3" w14:textId="77777777" w:rsidR="00447ACB" w:rsidRPr="00CB1B89" w:rsidRDefault="00447ACB" w:rsidP="00E102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75D8F49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 2024, № 33 (Ч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лики Дагестан от 3 февраля 2009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BA3A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797AE366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57679847"/>
      <w:r w:rsidR="00447ACB" w:rsidRPr="00447ACB">
        <w:rPr>
          <w:rFonts w:ascii="Times New Roman" w:eastAsia="Times New Roman" w:hAnsi="Times New Roman" w:cs="Times New Roman"/>
          <w:sz w:val="28"/>
          <w:szCs w:val="28"/>
        </w:rPr>
        <w:t>«Здание, где состоялся Шариатский суд»</w:t>
      </w:r>
      <w:r w:rsidR="00E102B3" w:rsidRPr="00E102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47ACB" w:rsidRPr="00447ACB">
        <w:rPr>
          <w:rFonts w:ascii="Times New Roman" w:eastAsia="Times New Roman" w:hAnsi="Times New Roman" w:cs="Times New Roman"/>
          <w:sz w:val="28"/>
          <w:szCs w:val="28"/>
        </w:rPr>
        <w:t>10 (23) по 12 (25) июля 1919 год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расположенного по адресу:</w:t>
      </w:r>
      <w:bookmarkEnd w:id="0"/>
      <w:r w:rsidR="007B7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7307" w:rsidRPr="007B7307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r w:rsidR="00E102B3" w:rsidRPr="00E102B3">
        <w:rPr>
          <w:rFonts w:ascii="Times New Roman" w:hAnsi="Times New Roman" w:cs="Times New Roman"/>
          <w:sz w:val="28"/>
          <w:szCs w:val="28"/>
        </w:rPr>
        <w:t xml:space="preserve">г. Махачкала, </w:t>
      </w:r>
      <w:r w:rsidR="00447ACB" w:rsidRPr="00447ACB">
        <w:rPr>
          <w:rFonts w:ascii="Times New Roman" w:hAnsi="Times New Roman" w:cs="Times New Roman"/>
          <w:sz w:val="28"/>
          <w:szCs w:val="28"/>
        </w:rPr>
        <w:t>ул. Оскара, 41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0636A594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50612D" w:rsidRPr="0050612D">
        <w:rPr>
          <w:rFonts w:ascii="Times New Roman" w:eastAsia="Times New Roman" w:hAnsi="Times New Roman" w:cs="Times New Roman"/>
          <w:color w:val="000000"/>
          <w:sz w:val="28"/>
          <w:szCs w:val="28"/>
        </w:rPr>
        <w:t>«Здание, где состоялся Шариатский суд», 10 (23) по 12 (25) июля 1919 год, расположенного по адресу: Республика Дагестан, г. Махачкала, ул. Оскара, 41</w:t>
      </w:r>
      <w:r w:rsidR="00E102B3" w:rsidRPr="00E102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1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5720A6A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AA565B4" w14:textId="7A72A894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BBA1E98" w14:textId="77777777" w:rsidR="0050612D" w:rsidRDefault="0050612D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E7E7FF8" w14:textId="77777777" w:rsidR="00484702" w:rsidRDefault="0048470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Pr="00BA3AF3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BA3A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«__» _______ 2024 года № _____</w:t>
      </w:r>
    </w:p>
    <w:bookmarkEnd w:id="1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00245" w14:textId="7FA0C636" w:rsidR="0053264F" w:rsidRDefault="006F71F0" w:rsidP="00506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50612D" w:rsidRPr="0050612D">
        <w:rPr>
          <w:rFonts w:ascii="Times New Roman" w:hAnsi="Times New Roman" w:cs="Times New Roman"/>
          <w:b/>
          <w:sz w:val="28"/>
          <w:szCs w:val="28"/>
        </w:rPr>
        <w:t>«Здание, где состоялся Шариатский суд», 10 (23) по 12 (25) июля 1919 год, расположенного по адресу: Республика Дагестан, г. Махачкала, ул. Оскара, 41</w:t>
      </w:r>
      <w:r w:rsidR="007B7307">
        <w:rPr>
          <w:rFonts w:ascii="Times New Roman" w:hAnsi="Times New Roman" w:cs="Times New Roman"/>
          <w:b/>
          <w:sz w:val="28"/>
          <w:szCs w:val="28"/>
        </w:rPr>
        <w:t>.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0EBB91B2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6C034A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3A8E415F" w:rsidR="00995EB5" w:rsidRPr="00995EB5" w:rsidRDefault="00617CF6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</w:rPr>
        <w:drawing>
          <wp:inline distT="0" distB="0" distL="0" distR="0" wp14:anchorId="54EBFA57" wp14:editId="574C2E02">
            <wp:extent cx="5940425" cy="3721100"/>
            <wp:effectExtent l="19050" t="1905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5D3DCA89" w:rsidR="006F71F0" w:rsidRDefault="006F71F0" w:rsidP="00D62960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50612D" w:rsidRPr="0050612D">
        <w:rPr>
          <w:rFonts w:ascii="Times New Roman" w:hAnsi="Times New Roman" w:cs="Times New Roman"/>
          <w:bCs/>
          <w:sz w:val="24"/>
          <w:szCs w:val="24"/>
        </w:rPr>
        <w:t>«Здание, где состоялся Шариатский суд», 10 (23) по 12 (25) июля 1919 год</w:t>
      </w:r>
      <w:r w:rsidR="005061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23E7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="0050612D" w:rsidRPr="0050612D">
        <w:rPr>
          <w:rFonts w:ascii="Times New Roman" w:hAnsi="Times New Roman" w:cs="Times New Roman"/>
          <w:bCs/>
          <w:sz w:val="24"/>
          <w:szCs w:val="24"/>
        </w:rPr>
        <w:t>ул. Оскара, 41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28AEE9" w14:textId="77777777" w:rsidR="001023E7" w:rsidRPr="00CA7841" w:rsidRDefault="001023E7" w:rsidP="00BA3AF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25E928" w14:textId="04758EBC" w:rsidR="00876C5B" w:rsidRDefault="007140DD" w:rsidP="003C05A9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16E35C" wp14:editId="5B943363">
            <wp:extent cx="6303645" cy="5492750"/>
            <wp:effectExtent l="19050" t="1905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549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A1CC6" w14:textId="4FCF3AD2" w:rsidR="006F71F0" w:rsidRDefault="006F71F0" w:rsidP="001023E7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50612D" w:rsidRPr="0050612D">
        <w:rPr>
          <w:rFonts w:ascii="Times New Roman" w:hAnsi="Times New Roman" w:cs="Times New Roman"/>
          <w:bCs/>
          <w:sz w:val="24"/>
          <w:szCs w:val="24"/>
        </w:rPr>
        <w:t>«Здание, где состоялся Шариатский суд», 10 (23) по 12 (25) июля 1919 год (Республика Дагестан, г. Махачкала, ул. Оскара, 41.</w:t>
      </w:r>
    </w:p>
    <w:p w14:paraId="3B1AC463" w14:textId="06FFC4EE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EC13AD" w14:textId="77777777" w:rsidR="007B7307" w:rsidRDefault="007B7307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58040689"/>
    </w:p>
    <w:p w14:paraId="4F1780B9" w14:textId="3EAFA4F0" w:rsidR="007B7307" w:rsidRDefault="007140DD" w:rsidP="001023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45D23E5B" wp14:editId="78EB84CF">
            <wp:extent cx="5163820" cy="5060315"/>
            <wp:effectExtent l="19050" t="1905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506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36FA6" w14:textId="7E52F6B3" w:rsidR="00B05F82" w:rsidRDefault="00B05F82" w:rsidP="001023E7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2"/>
      <w:r w:rsidR="0050612D" w:rsidRPr="0050612D">
        <w:rPr>
          <w:rFonts w:ascii="Times New Roman" w:hAnsi="Times New Roman" w:cs="Times New Roman"/>
          <w:bCs/>
          <w:sz w:val="24"/>
          <w:szCs w:val="24"/>
        </w:rPr>
        <w:t>«Здание, где состоялся Шариатский суд», 10 (23) по 12 (25) июля 1919 год (Республика Дагестан, г. Махачкала, ул. Оскара, 41.</w:t>
      </w:r>
    </w:p>
    <w:p w14:paraId="01D23C06" w14:textId="77777777" w:rsidR="00484702" w:rsidRDefault="0048470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E9B9F" w14:textId="6FD2A876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047D8F74" w14:textId="77777777" w:rsidR="00617CF6" w:rsidRDefault="00617CF6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D7F2C2" w14:textId="433C89C1" w:rsidR="007140DD" w:rsidRPr="007140DD" w:rsidRDefault="007140DD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Объекты культурного наследия регионального значения:</w:t>
      </w:r>
    </w:p>
    <w:p w14:paraId="3388ECF2" w14:textId="77777777" w:rsidR="007140DD" w:rsidRPr="007140DD" w:rsidRDefault="007140DD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«Здание, где состоялся Шариатский суд», 10 (23) по 12 (25) июля 1919 год (Республика Дагестан, 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г.Махачкала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Оскара, 41);</w:t>
      </w:r>
    </w:p>
    <w:p w14:paraId="26F6CC1E" w14:textId="77777777" w:rsidR="007140DD" w:rsidRPr="007140DD" w:rsidRDefault="007140DD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«Дом, где жил Э. Махмудов-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Кацранский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1932-75 годы (Республика Дагестан, 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г.Махачкала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Даниялова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45);</w:t>
      </w:r>
    </w:p>
    <w:p w14:paraId="65016A52" w14:textId="77777777" w:rsidR="007140DD" w:rsidRPr="007140DD" w:rsidRDefault="007140DD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«Иранская мечеть» 1895 г. (Республика Дагестан, 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г.Махачкала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ул.Манташева</w:t>
      </w:r>
      <w:proofErr w:type="spellEnd"/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д.33);</w:t>
      </w:r>
    </w:p>
    <w:p w14:paraId="0258BA50" w14:textId="1091B898" w:rsidR="007140DD" w:rsidRPr="007140DD" w:rsidRDefault="007140DD" w:rsidP="00714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«Здание» (Республика Дагестан, г. Махачкала, ул. Пушкина,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6B9A10" w14:textId="65023313" w:rsidR="003C05A9" w:rsidRDefault="003C05A9" w:rsidP="001023E7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5A0FA27D" w14:textId="5EB4ECAF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3" w:name="_Hlk161923220"/>
      <w:r w:rsidR="007140DD" w:rsidRPr="007140DD">
        <w:rPr>
          <w:rFonts w:ascii="Times New Roman" w:hAnsi="Times New Roman" w:cs="Times New Roman"/>
          <w:b/>
          <w:sz w:val="28"/>
          <w:szCs w:val="28"/>
        </w:rPr>
        <w:t>«Здание, где состоялся Шариатский суд», 10 (23) по 12 (25) июля 1919 год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r w:rsidR="001023E7" w:rsidRPr="001023E7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r w:rsidR="007140DD" w:rsidRPr="007140DD">
        <w:rPr>
          <w:rFonts w:ascii="Times New Roman" w:hAnsi="Times New Roman" w:cs="Times New Roman"/>
          <w:b/>
          <w:sz w:val="28"/>
          <w:szCs w:val="28"/>
        </w:rPr>
        <w:t>ул. Оскара, 41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3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lastRenderedPageBreak/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2EECCF93" w14:textId="418A7B22" w:rsidR="00A5679F" w:rsidRDefault="00B05F82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78A2A768" w14:textId="77777777" w:rsidR="00A5679F" w:rsidRDefault="00A5679F" w:rsidP="00A5679F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5679F" w:rsidRPr="00A5679F" w14:paraId="596CADED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A771B7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665C614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A5679F" w:rsidRPr="00A5679F" w14:paraId="2C040CC3" w14:textId="77777777" w:rsidTr="00216EA9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95953E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2F5D4D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1BF1F30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79F" w:rsidRPr="00A5679F" w14:paraId="5CE2C3FF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26A4C7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330335FC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1D3AE176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76E82855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360351F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0285F065" w14:textId="77777777" w:rsidR="00A5679F" w:rsidRPr="00A5679F" w:rsidRDefault="00A5679F" w:rsidP="00A5679F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764159A" w14:textId="77777777" w:rsidR="00A5679F" w:rsidRPr="00A5679F" w:rsidRDefault="00A5679F" w:rsidP="00A5679F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5679F" w:rsidRPr="00A5679F" w14:paraId="7F8678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59D96A8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A9701E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43EF482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E36EF40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C8543CA" w14:textId="77777777" w:rsidR="00A5679F" w:rsidRPr="00A5679F" w:rsidRDefault="00A5679F" w:rsidP="00A5679F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140DD" w:rsidRPr="00A5679F" w14:paraId="25C3FFF9" w14:textId="77777777" w:rsidTr="00A843FA">
        <w:trPr>
          <w:trHeight w:val="264"/>
          <w:jc w:val="center"/>
        </w:trPr>
        <w:tc>
          <w:tcPr>
            <w:tcW w:w="1129" w:type="dxa"/>
            <w:vAlign w:val="center"/>
          </w:tcPr>
          <w:p w14:paraId="64CB565E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7BD4750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365A8DE" w14:textId="5898E2CB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E0C4090" w14:textId="7563F37C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25.88</w:t>
            </w:r>
          </w:p>
        </w:tc>
        <w:tc>
          <w:tcPr>
            <w:tcW w:w="2546" w:type="dxa"/>
            <w:vAlign w:val="bottom"/>
          </w:tcPr>
          <w:p w14:paraId="4715AE14" w14:textId="688E54FF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125° 48' 10"</w:t>
            </w:r>
          </w:p>
        </w:tc>
      </w:tr>
      <w:tr w:rsidR="007140DD" w:rsidRPr="00A5679F" w14:paraId="6A3222E2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6B3FAA9A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480CA2A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5BD8563E" w14:textId="69C9F2BD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5717014" w14:textId="4E87B3A0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03.76</w:t>
            </w:r>
          </w:p>
        </w:tc>
        <w:tc>
          <w:tcPr>
            <w:tcW w:w="2546" w:type="dxa"/>
            <w:vAlign w:val="bottom"/>
          </w:tcPr>
          <w:p w14:paraId="3BE563CA" w14:textId="518EBECF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219° 37' 57"</w:t>
            </w:r>
          </w:p>
        </w:tc>
      </w:tr>
      <w:tr w:rsidR="007140DD" w:rsidRPr="00A5679F" w14:paraId="75155DEA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20712486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F92FC27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34E024FB" w14:textId="2CECC5BA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5F78F99" w14:textId="0E65A17B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02.83</w:t>
            </w:r>
          </w:p>
        </w:tc>
        <w:tc>
          <w:tcPr>
            <w:tcW w:w="2546" w:type="dxa"/>
            <w:vAlign w:val="bottom"/>
          </w:tcPr>
          <w:p w14:paraId="554C8EF6" w14:textId="0A7569CB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137° 12' 9"</w:t>
            </w:r>
          </w:p>
        </w:tc>
      </w:tr>
      <w:tr w:rsidR="007140DD" w:rsidRPr="00A5679F" w14:paraId="7FDFDC3B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4FC0BF16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06F8A2E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4214E2B9" w14:textId="1B619824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64AAF25" w14:textId="179B4C8D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08.89</w:t>
            </w:r>
          </w:p>
        </w:tc>
        <w:tc>
          <w:tcPr>
            <w:tcW w:w="2546" w:type="dxa"/>
            <w:vAlign w:val="bottom"/>
          </w:tcPr>
          <w:p w14:paraId="6A2DF368" w14:textId="60C34B63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126° 36' 54"</w:t>
            </w:r>
          </w:p>
        </w:tc>
      </w:tr>
      <w:tr w:rsidR="007140DD" w:rsidRPr="00A5679F" w14:paraId="5E6B8F6C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4A10C283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002F7D5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CEA4A7F" w14:textId="2E5ED5B2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338B2BF" w14:textId="2D388FFC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23.34</w:t>
            </w:r>
          </w:p>
        </w:tc>
        <w:tc>
          <w:tcPr>
            <w:tcW w:w="2546" w:type="dxa"/>
            <w:vAlign w:val="bottom"/>
          </w:tcPr>
          <w:p w14:paraId="012E0B13" w14:textId="720D4B8D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121° 39' 15"</w:t>
            </w:r>
          </w:p>
        </w:tc>
      </w:tr>
      <w:tr w:rsidR="007140DD" w:rsidRPr="00A5679F" w14:paraId="6778B497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5F6A12ED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0364FA99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53EE73A8" w14:textId="56862662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DD7D715" w14:textId="5D8E95F5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27.47</w:t>
            </w:r>
          </w:p>
        </w:tc>
        <w:tc>
          <w:tcPr>
            <w:tcW w:w="2546" w:type="dxa"/>
            <w:vAlign w:val="bottom"/>
          </w:tcPr>
          <w:p w14:paraId="5C6345C6" w14:textId="3E06602C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124° 36' 15"</w:t>
            </w:r>
          </w:p>
        </w:tc>
      </w:tr>
      <w:tr w:rsidR="007140DD" w:rsidRPr="00A5679F" w14:paraId="6BB58EF5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1CB4E1C5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6245FF08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3255C626" w14:textId="5B76A23D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F9F7D64" w14:textId="79E4C503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22.37</w:t>
            </w:r>
          </w:p>
        </w:tc>
        <w:tc>
          <w:tcPr>
            <w:tcW w:w="2546" w:type="dxa"/>
            <w:vAlign w:val="bottom"/>
          </w:tcPr>
          <w:p w14:paraId="449A3A26" w14:textId="03D47AB8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225° 45' 38"</w:t>
            </w:r>
          </w:p>
        </w:tc>
      </w:tr>
      <w:tr w:rsidR="007140DD" w:rsidRPr="00A5679F" w14:paraId="74BFEDB1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2F3A2DF6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66021201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8798FD2" w14:textId="5AB65FEE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A8F54DC" w14:textId="720D93D1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71.25</w:t>
            </w:r>
          </w:p>
        </w:tc>
        <w:tc>
          <w:tcPr>
            <w:tcW w:w="2546" w:type="dxa"/>
            <w:vAlign w:val="bottom"/>
          </w:tcPr>
          <w:p w14:paraId="17B77994" w14:textId="4C36A7F1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307° 35' 14"</w:t>
            </w:r>
          </w:p>
        </w:tc>
      </w:tr>
      <w:tr w:rsidR="007140DD" w:rsidRPr="00A5679F" w14:paraId="5A7F6239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020E91B8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3F90169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2B7CA27" w14:textId="094DCD4E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FD2FCB1" w14:textId="456AAF3D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04.86</w:t>
            </w:r>
          </w:p>
        </w:tc>
        <w:tc>
          <w:tcPr>
            <w:tcW w:w="2546" w:type="dxa"/>
            <w:vAlign w:val="bottom"/>
          </w:tcPr>
          <w:p w14:paraId="3C350EA3" w14:textId="0CFC046C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306° 12' 34"</w:t>
            </w:r>
          </w:p>
        </w:tc>
      </w:tr>
      <w:tr w:rsidR="007140DD" w:rsidRPr="00A5679F" w14:paraId="2ABC4946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63E80AD5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57F47D52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59789ADD" w14:textId="7C10A9C2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2D9F598" w14:textId="04F2402A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09.45</w:t>
            </w:r>
          </w:p>
        </w:tc>
        <w:tc>
          <w:tcPr>
            <w:tcW w:w="2546" w:type="dxa"/>
            <w:vAlign w:val="bottom"/>
          </w:tcPr>
          <w:p w14:paraId="7EAF6B82" w14:textId="40DB0594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307° 0' 12"</w:t>
            </w:r>
          </w:p>
        </w:tc>
      </w:tr>
      <w:tr w:rsidR="007140DD" w:rsidRPr="00A5679F" w14:paraId="749642B0" w14:textId="77777777" w:rsidTr="00A843FA">
        <w:trPr>
          <w:trHeight w:val="167"/>
          <w:jc w:val="center"/>
        </w:trPr>
        <w:tc>
          <w:tcPr>
            <w:tcW w:w="1129" w:type="dxa"/>
            <w:vAlign w:val="center"/>
          </w:tcPr>
          <w:p w14:paraId="1453D454" w14:textId="77777777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6F056272" w14:textId="5DE8E238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A56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3C9E97A4" w14:textId="0216F4ED" w:rsidR="007140DD" w:rsidRPr="00A5679F" w:rsidRDefault="007140DD" w:rsidP="007140DD">
            <w:pPr>
              <w:spacing w:line="276" w:lineRule="auto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B2C3B88" w14:textId="46538411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21.78</w:t>
            </w:r>
          </w:p>
        </w:tc>
        <w:tc>
          <w:tcPr>
            <w:tcW w:w="2546" w:type="dxa"/>
            <w:vAlign w:val="bottom"/>
          </w:tcPr>
          <w:p w14:paraId="5AF498C9" w14:textId="164B8C0F" w:rsidR="007140DD" w:rsidRPr="00A5679F" w:rsidRDefault="007140DD" w:rsidP="007140DD">
            <w:pPr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2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36° 44' 56"</w:t>
            </w:r>
          </w:p>
        </w:tc>
      </w:tr>
    </w:tbl>
    <w:p w14:paraId="512E619F" w14:textId="4A3B66B8" w:rsid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3E07BA8" w14:textId="35F4BB91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8CC73DC" w14:textId="26856BA8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77FD05D" w14:textId="2D6972CD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165F558" w14:textId="7F8206C2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A4A3FDB" w14:textId="4D80864E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56AD3EB1" w14:textId="4F4AFCC4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ACFDDB2" w14:textId="6378BE1E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2A22778A" w14:textId="0750BF87" w:rsidR="007140DD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FD06214" w14:textId="77777777" w:rsidR="007140DD" w:rsidRPr="00F319AC" w:rsidRDefault="007140DD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F8B3F8A" w14:textId="77777777" w:rsidR="001023E7" w:rsidRPr="001023E7" w:rsidRDefault="001023E7" w:rsidP="001023E7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C11438F" w14:textId="77777777" w:rsidR="001023E7" w:rsidRPr="001023E7" w:rsidRDefault="001023E7" w:rsidP="001023E7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0BBB6AE" w14:textId="120BBA40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4F39A59" w14:textId="50752A7D" w:rsidR="001023E7" w:rsidRDefault="001023E7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CACF7A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6D83930" w14:textId="77777777" w:rsidR="002A4D49" w:rsidRPr="002A4D49" w:rsidRDefault="002A4D49" w:rsidP="002A4D49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699"/>
        <w:gridCol w:w="697"/>
        <w:gridCol w:w="1276"/>
        <w:gridCol w:w="1276"/>
        <w:gridCol w:w="1428"/>
        <w:gridCol w:w="840"/>
        <w:gridCol w:w="1559"/>
        <w:gridCol w:w="1820"/>
        <w:gridCol w:w="45"/>
      </w:tblGrid>
      <w:tr w:rsidR="003C05A9" w:rsidRPr="003C05A9" w14:paraId="28C92F3A" w14:textId="77777777" w:rsidTr="006961A6">
        <w:trPr>
          <w:gridAfter w:val="1"/>
          <w:wAfter w:w="45" w:type="dxa"/>
          <w:trHeight w:val="351"/>
        </w:trPr>
        <w:tc>
          <w:tcPr>
            <w:tcW w:w="9640" w:type="dxa"/>
            <w:gridSpan w:val="9"/>
            <w:vAlign w:val="center"/>
          </w:tcPr>
          <w:p w14:paraId="74EFA6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3C05A9" w:rsidRPr="003C05A9" w14:paraId="7C489D34" w14:textId="77777777" w:rsidTr="006961A6">
        <w:trPr>
          <w:gridAfter w:val="1"/>
          <w:wAfter w:w="45" w:type="dxa"/>
          <w:trHeight w:val="246"/>
        </w:trPr>
        <w:tc>
          <w:tcPr>
            <w:tcW w:w="744" w:type="dxa"/>
            <w:gridSpan w:val="2"/>
            <w:vAlign w:val="center"/>
          </w:tcPr>
          <w:p w14:paraId="49259F6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436142B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549D3A2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3C05A9" w:rsidRPr="003C05A9" w14:paraId="06C0F4E0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  <w:vAlign w:val="center"/>
          </w:tcPr>
          <w:p w14:paraId="08C3CC4E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5A817BE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347BA6F6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3C05A9" w:rsidRPr="003C05A9" w14:paraId="612A7B86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37EF01F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27CE9853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3BB6716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3C05A9" w:rsidRPr="003C05A9" w14:paraId="7A5037E9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35D1B978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49C4F8C0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2487B485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052512D5" w14:textId="3FFB0E71" w:rsidR="003C05A9" w:rsidRPr="003C05A9" w:rsidRDefault="007140DD" w:rsidP="003C0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140D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1801 м</w:t>
            </w:r>
            <w:r w:rsidRPr="007140D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7140D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± 15 м</w:t>
            </w:r>
            <w:r w:rsidRPr="007140D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C05A9" w:rsidRPr="003C05A9" w14:paraId="5DF7DC0F" w14:textId="77777777" w:rsidTr="006961A6">
        <w:trPr>
          <w:gridAfter w:val="1"/>
          <w:wAfter w:w="45" w:type="dxa"/>
          <w:trHeight w:val="243"/>
        </w:trPr>
        <w:tc>
          <w:tcPr>
            <w:tcW w:w="744" w:type="dxa"/>
            <w:gridSpan w:val="2"/>
          </w:tcPr>
          <w:p w14:paraId="727DF13C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649C73E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6117F89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C05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6FA8296B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149DE0A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  <w:p w14:paraId="29D7FC54" w14:textId="77777777" w:rsidR="003C05A9" w:rsidRPr="003C05A9" w:rsidRDefault="003C05A9" w:rsidP="003C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3C05A9" w:rsidRPr="003C05A9" w14:paraId="1931987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21879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3C05A9" w:rsidRPr="003C05A9" w14:paraId="366759F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39F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3C05A9" w:rsidRPr="003C05A9" w14:paraId="3D6C1A90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C49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3C05A9" w:rsidRPr="003C05A9" w14:paraId="12C2AD7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D403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ие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ECB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6543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 определения 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95384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Средняя 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квадратическая погрешность положения характерной точки (</w:t>
            </w:r>
            <w:proofErr w:type="spellStart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5C425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Описание </w:t>
            </w: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обозначения точки на местности (при наличии)</w:t>
            </w:r>
          </w:p>
        </w:tc>
      </w:tr>
      <w:tr w:rsidR="003C05A9" w:rsidRPr="003C05A9" w14:paraId="7CACACA0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46E0A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52FE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2C08C" w14:textId="77777777" w:rsidR="003C05A9" w:rsidRPr="003C05A9" w:rsidRDefault="003C05A9" w:rsidP="003C05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B8BD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90A7F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69D3" w14:textId="77777777" w:rsidR="003C05A9" w:rsidRPr="003C05A9" w:rsidRDefault="003C05A9" w:rsidP="003C05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39A3F579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tblHeader/>
          <w:jc w:val="center"/>
        </w:trPr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948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D82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912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D6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CF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5BE3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140DD" w:rsidRPr="00E97E23" w14:paraId="4D7330E2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03EA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C037F" w14:textId="33242222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EF0A8" w14:textId="4B48D921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350777,77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34EDA" w14:textId="61FE61BC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B15F" w14:textId="3092C097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81D9" w14:textId="74C69FD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6CFCE196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19C7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4D2AB" w14:textId="35B8D8D2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217969,77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2A8C3" w14:textId="5AF727EA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350798,76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14FB" w14:textId="15B9B10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E0B6" w14:textId="43D0DAF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85CD" w14:textId="0A799C3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56D23CA4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728B6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19346" w14:textId="023EB55E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217966,87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BD75E" w14:textId="055F8727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350796,36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236A" w14:textId="27220148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736C" w14:textId="0662BFB8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CEE1" w14:textId="6124C3E1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63162B7A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D548A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120BA" w14:textId="4CD4D703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5D4E" w14:textId="4921B03E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350798,28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55C17" w14:textId="55BBA723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7A2" w14:textId="161C36C9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4D45" w14:textId="4DDEB551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15FC44B2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D83C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6BBC" w14:textId="465DC409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3E164" w14:textId="3EFEFBC7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350806,22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87DA" w14:textId="480FCADF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9DD2" w14:textId="4A87D748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6339" w14:textId="2E18BA65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4FA956A4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422FB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A126" w14:textId="513F6DCE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217946,65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8D77F" w14:textId="6B784AAB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350826,09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C874" w14:textId="18408F8F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CF28" w14:textId="6F8975C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E0CF" w14:textId="3F4A7B88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18903602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AB92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BB949" w14:textId="599B9464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217931,05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F6AB" w14:textId="3C98302D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350848,70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6CD19" w14:textId="1998C0A3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FCCA" w14:textId="1AB944F7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C0E1" w14:textId="5D1AF4DD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071E2678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9C07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2A650" w14:textId="5AAE601D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217915,44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28F4" w14:textId="0FA6667F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350832,67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BC9C" w14:textId="686CDD30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6757" w14:textId="2DDFD438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64E3" w14:textId="098B9363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1243A608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8071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A4764" w14:textId="42B163CA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1A717" w14:textId="12218A16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350776,21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3D614" w14:textId="479AAC43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83FF" w14:textId="160B51FD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B976" w14:textId="1A6AB365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7130248D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5434B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6B8A" w14:textId="29D2AA69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1580F" w14:textId="65B63A90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350772,29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29DE" w14:textId="4126C34D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EB24" w14:textId="53FD90C9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6E1D" w14:textId="71981F3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639FED2F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72324" w14:textId="77777777" w:rsidR="007140DD" w:rsidRPr="00E97E23" w:rsidRDefault="007140DD" w:rsidP="007140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C07E6" w14:textId="490B04C4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217967,46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EB01" w14:textId="34335F27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350764,74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F6725" w14:textId="01D91E1C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D1DA" w14:textId="1266F6AC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891C" w14:textId="30655BBB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140DD" w:rsidRPr="00E97E23" w14:paraId="5183372C" w14:textId="77777777" w:rsidTr="003B381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48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0124" w14:textId="3748236B" w:rsidR="007140DD" w:rsidRPr="00E97E23" w:rsidRDefault="007140DD" w:rsidP="007140D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7661F" w14:textId="40763775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574E6" w14:textId="6501C04B" w:rsidR="007140DD" w:rsidRPr="00394C14" w:rsidRDefault="007140DD" w:rsidP="007140D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D21C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350777,77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79E4" w14:textId="619EDE8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049C" w14:textId="03B5E7FE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93EA" w14:textId="146E077A" w:rsidR="007140DD" w:rsidRPr="00E97E23" w:rsidRDefault="007140DD" w:rsidP="0071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5A9" w:rsidRPr="00E97E23" w14:paraId="66DFD6F2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6C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C05A9" w:rsidRPr="00E97E23" w14:paraId="3CA586A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EE7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075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F3D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76F6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86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D93A1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C05A9" w:rsidRPr="00E97E23" w14:paraId="7A1D3927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13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B24D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D93F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311C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D63D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BE8C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D947" w14:textId="77777777" w:rsidR="003C05A9" w:rsidRPr="00E97E23" w:rsidRDefault="003C05A9" w:rsidP="00216E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5A9" w:rsidRPr="00E97E23" w14:paraId="7C194F8B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8E7E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656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A390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BD4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14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142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05A9" w:rsidRPr="00E97E23" w14:paraId="401A46F4" w14:textId="77777777" w:rsidTr="00CF0D9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1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81DA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79DD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DBE5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940B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3826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CE98" w14:textId="77777777" w:rsidR="003C05A9" w:rsidRPr="00E97E23" w:rsidRDefault="003C05A9" w:rsidP="00216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2859A7A" w14:textId="77777777" w:rsidR="000B1624" w:rsidRDefault="000B1624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</w:pPr>
    </w:p>
    <w:p w14:paraId="64E3FC88" w14:textId="6B94A15E" w:rsidR="00171646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bookmarkStart w:id="4" w:name="_Hlk179186426"/>
      <w:r w:rsidR="007140DD" w:rsidRPr="00714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«Здание, где состоялся Шариатский суд», 10 (23) по 12 (25) июля 1919 год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, расположенного по адресу: Республика Дагестан, г. Махачкала, </w:t>
      </w:r>
      <w:r w:rsidR="007140DD" w:rsidRPr="00714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ул. Оскара, 41</w:t>
      </w:r>
      <w:r w:rsidR="002A4D49" w:rsidRPr="002A4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bookmarkEnd w:id="4"/>
    <w:p w14:paraId="28682D01" w14:textId="77777777" w:rsidR="002A4D49" w:rsidRPr="00B05F82" w:rsidRDefault="002A4D49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63196304" w:rsidR="00B05F82" w:rsidRDefault="00B05F82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5" w:name="_bookmark60"/>
      <w:bookmarkEnd w:id="5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2.1. Описание прохождения границы зоны регулирования застройки и хозяйственной деятельности </w:t>
      </w:r>
      <w:bookmarkStart w:id="6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6"/>
      <w:r w:rsidR="0056747C" w:rsidRPr="005674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ЗРЗ </w:t>
      </w:r>
    </w:p>
    <w:p w14:paraId="78FED409" w14:textId="69DF4D56" w:rsidR="006961A6" w:rsidRDefault="006961A6" w:rsidP="0056747C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682026" w:rsidRPr="00682026" w14:paraId="175C94BE" w14:textId="77777777" w:rsidTr="00216EA9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226E10E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8949674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682026" w:rsidRPr="00682026" w14:paraId="687A0339" w14:textId="77777777" w:rsidTr="00216EA9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5C304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5824E4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30240BA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682026" w:rsidRPr="00682026" w14:paraId="23D371A0" w14:textId="77777777" w:rsidTr="00216EA9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BDA91E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7B1B14FD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59012D3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1D3061D6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42613D3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01BAD727" w14:textId="77777777" w:rsidR="00682026" w:rsidRPr="00682026" w:rsidRDefault="00682026" w:rsidP="00682026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DCA657" w14:textId="77777777" w:rsidR="00682026" w:rsidRPr="00682026" w:rsidRDefault="00682026" w:rsidP="00682026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682026" w:rsidRPr="00682026" w14:paraId="44AE7B8B" w14:textId="77777777" w:rsidTr="00216EA9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6E65A2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2E1CA4F1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1BF07C2F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73D8C740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val="en-US" w:eastAsia="zh-CN"/>
              </w:rPr>
            </w:pPr>
            <w:r w:rsidRPr="00682026">
              <w:rPr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5E60DA95" w14:textId="77777777" w:rsidR="00682026" w:rsidRPr="00682026" w:rsidRDefault="00682026" w:rsidP="00682026">
            <w:pPr>
              <w:spacing w:line="276" w:lineRule="auto"/>
              <w:jc w:val="center"/>
              <w:outlineLvl w:val="3"/>
              <w:rPr>
                <w:b/>
                <w:sz w:val="24"/>
                <w:szCs w:val="24"/>
                <w:lang w:eastAsia="zh-CN"/>
              </w:rPr>
            </w:pPr>
            <w:r w:rsidRPr="00682026">
              <w:rPr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35078E" w:rsidRPr="00682026" w14:paraId="6A12DA65" w14:textId="77777777" w:rsidTr="002C19EC">
        <w:trPr>
          <w:trHeight w:val="264"/>
          <w:jc w:val="center"/>
        </w:trPr>
        <w:tc>
          <w:tcPr>
            <w:tcW w:w="1129" w:type="dxa"/>
            <w:vAlign w:val="center"/>
          </w:tcPr>
          <w:p w14:paraId="74C64F2C" w14:textId="50ACFC4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76D8365B" w14:textId="69B00B2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FAA2623" w14:textId="7663C4F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D85E7E8" w14:textId="693FEC3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19.01</w:t>
            </w:r>
          </w:p>
        </w:tc>
        <w:tc>
          <w:tcPr>
            <w:tcW w:w="2546" w:type="dxa"/>
          </w:tcPr>
          <w:p w14:paraId="351E64EE" w14:textId="68F148A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127° 55' 59"</w:t>
            </w:r>
          </w:p>
        </w:tc>
      </w:tr>
      <w:tr w:rsidR="0035078E" w:rsidRPr="00682026" w14:paraId="7B41762E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70515005" w14:textId="7A31DC7C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A77CF44" w14:textId="08CF568E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15762DB" w14:textId="287C11CA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0784ED6" w14:textId="6DD2009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01.33</w:t>
            </w:r>
          </w:p>
        </w:tc>
        <w:tc>
          <w:tcPr>
            <w:tcW w:w="2546" w:type="dxa"/>
          </w:tcPr>
          <w:p w14:paraId="52755B6E" w14:textId="0CCFD1CE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39° 48' 20"</w:t>
            </w:r>
          </w:p>
        </w:tc>
      </w:tr>
      <w:tr w:rsidR="0035078E" w:rsidRPr="00682026" w14:paraId="29AD42D7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195FC025" w14:textId="6032EDA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95B019E" w14:textId="0B31A0BD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359CA64" w14:textId="5D137CF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6B61674" w14:textId="5CC9C48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27.09</w:t>
            </w:r>
          </w:p>
        </w:tc>
        <w:tc>
          <w:tcPr>
            <w:tcW w:w="2546" w:type="dxa"/>
          </w:tcPr>
          <w:p w14:paraId="3288157E" w14:textId="57DFD76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1' 55"</w:t>
            </w:r>
          </w:p>
        </w:tc>
      </w:tr>
      <w:tr w:rsidR="0035078E" w:rsidRPr="00682026" w14:paraId="71FBBEA5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76E9F131" w14:textId="2C94896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7D6E2C2" w14:textId="323884F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9C5ECFD" w14:textId="337DFDE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9218ED0" w14:textId="372F190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00.35</w:t>
            </w:r>
          </w:p>
        </w:tc>
        <w:tc>
          <w:tcPr>
            <w:tcW w:w="2546" w:type="dxa"/>
          </w:tcPr>
          <w:p w14:paraId="3770806E" w14:textId="564A8C7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132° 42' 34"</w:t>
            </w:r>
          </w:p>
        </w:tc>
      </w:tr>
      <w:tr w:rsidR="0035078E" w:rsidRPr="00682026" w14:paraId="513760E8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61CDB31B" w14:textId="36991BD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2B5CF3B1" w14:textId="6672B5C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27FDA1D2" w14:textId="6FE714F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835CAEF" w14:textId="3D5BEAA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05.32</w:t>
            </w:r>
          </w:p>
        </w:tc>
        <w:tc>
          <w:tcPr>
            <w:tcW w:w="2546" w:type="dxa"/>
          </w:tcPr>
          <w:p w14:paraId="52B6FDE7" w14:textId="10B9B4E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35' 23"</w:t>
            </w:r>
          </w:p>
        </w:tc>
      </w:tr>
      <w:tr w:rsidR="0035078E" w:rsidRPr="00682026" w14:paraId="6BCC9B7F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548D83E4" w14:textId="157885F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40992F9" w14:textId="508F1F7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0E584FCC" w14:textId="6AF8E6C0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CFA09D1" w14:textId="0202559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02.18</w:t>
            </w:r>
          </w:p>
        </w:tc>
        <w:tc>
          <w:tcPr>
            <w:tcW w:w="2546" w:type="dxa"/>
          </w:tcPr>
          <w:p w14:paraId="4F57866B" w14:textId="4A647E0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216° 1' 39"</w:t>
            </w:r>
          </w:p>
        </w:tc>
      </w:tr>
      <w:tr w:rsidR="0035078E" w:rsidRPr="00682026" w14:paraId="67DFAEDE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2376552B" w14:textId="7BEAE5D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DAE1A2E" w14:textId="33D8B44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6B2F1C18" w14:textId="6BCF265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955A634" w14:textId="33E5797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06.69</w:t>
            </w:r>
          </w:p>
        </w:tc>
        <w:tc>
          <w:tcPr>
            <w:tcW w:w="2546" w:type="dxa"/>
          </w:tcPr>
          <w:p w14:paraId="35D5D881" w14:textId="093C400A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126° 48' 5"</w:t>
            </w:r>
          </w:p>
        </w:tc>
      </w:tr>
      <w:tr w:rsidR="0035078E" w:rsidRPr="00682026" w14:paraId="7B7660A8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0B446AF8" w14:textId="0576B51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5AC86A48" w14:textId="28D99B2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55A24337" w14:textId="73657051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CF986DF" w14:textId="38EDE5EE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04.41</w:t>
            </w:r>
          </w:p>
        </w:tc>
        <w:tc>
          <w:tcPr>
            <w:tcW w:w="2546" w:type="dxa"/>
          </w:tcPr>
          <w:p w14:paraId="1BB7F673" w14:textId="5BC8E39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131° 30' 14"</w:t>
            </w:r>
          </w:p>
        </w:tc>
      </w:tr>
      <w:tr w:rsidR="0035078E" w:rsidRPr="00682026" w14:paraId="5489A2F7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076706CB" w14:textId="5D93A11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167C53AB" w14:textId="55D3AE7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3AA28A42" w14:textId="6BA57DD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89ED63A" w14:textId="49EE285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12.49</w:t>
            </w:r>
          </w:p>
        </w:tc>
        <w:tc>
          <w:tcPr>
            <w:tcW w:w="2546" w:type="dxa"/>
          </w:tcPr>
          <w:p w14:paraId="508D3727" w14:textId="6C89E5C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127° 29' 35"</w:t>
            </w:r>
          </w:p>
        </w:tc>
      </w:tr>
      <w:tr w:rsidR="0035078E" w:rsidRPr="00682026" w14:paraId="57040FBF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3F3DC8BA" w14:textId="1B8503F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04A7018" w14:textId="63DE7F03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02BB3179" w14:textId="56F2ACE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2659FE2" w14:textId="7783AEB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20.77</w:t>
            </w:r>
          </w:p>
        </w:tc>
        <w:tc>
          <w:tcPr>
            <w:tcW w:w="2546" w:type="dxa"/>
          </w:tcPr>
          <w:p w14:paraId="6FB39265" w14:textId="36A3CDC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110° 35' 18"</w:t>
            </w:r>
          </w:p>
        </w:tc>
      </w:tr>
      <w:tr w:rsidR="0035078E" w:rsidRPr="00682026" w14:paraId="68F30456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51DCF152" w14:textId="6EE5499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2422B5F3" w14:textId="3A6BDFF8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62AAF8FA" w14:textId="4C17510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41E7685" w14:textId="4ECFD57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08.86</w:t>
            </w:r>
          </w:p>
        </w:tc>
        <w:tc>
          <w:tcPr>
            <w:tcW w:w="2546" w:type="dxa"/>
          </w:tcPr>
          <w:p w14:paraId="2FB5B524" w14:textId="341ED8A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124° 58' 19"</w:t>
            </w:r>
          </w:p>
        </w:tc>
      </w:tr>
      <w:tr w:rsidR="0035078E" w:rsidRPr="00682026" w14:paraId="7261FF0C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4DFA446A" w14:textId="5F81CC5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51F62F0" w14:textId="30E16D7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0234F27" w14:textId="31345BA0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5A06D54" w14:textId="1C8DF6A6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21.69</w:t>
            </w:r>
          </w:p>
        </w:tc>
        <w:tc>
          <w:tcPr>
            <w:tcW w:w="2546" w:type="dxa"/>
          </w:tcPr>
          <w:p w14:paraId="468EE131" w14:textId="4FBD171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215° 51' 33"</w:t>
            </w:r>
          </w:p>
        </w:tc>
      </w:tr>
      <w:tr w:rsidR="0035078E" w:rsidRPr="00682026" w14:paraId="65DDCF74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34825EEE" w14:textId="1BADD4E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088095C6" w14:textId="522630F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47FE8114" w14:textId="719714A8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9AAC64B" w14:textId="4541BC5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08.01</w:t>
            </w:r>
          </w:p>
        </w:tc>
        <w:tc>
          <w:tcPr>
            <w:tcW w:w="2546" w:type="dxa"/>
          </w:tcPr>
          <w:p w14:paraId="7785DF8B" w14:textId="120BA9C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215° 42' 37"</w:t>
            </w:r>
          </w:p>
        </w:tc>
      </w:tr>
      <w:tr w:rsidR="0035078E" w:rsidRPr="00682026" w14:paraId="77393AA4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096C8E01" w14:textId="341165F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4906F51" w14:textId="4CEF906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40B3DAF" w14:textId="574BA7D2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E4A3272" w14:textId="0AE099F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11.32</w:t>
            </w:r>
          </w:p>
        </w:tc>
        <w:tc>
          <w:tcPr>
            <w:tcW w:w="2546" w:type="dxa"/>
          </w:tcPr>
          <w:p w14:paraId="0F7E3162" w14:textId="7CA7B05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206° 39' 20"</w:t>
            </w:r>
          </w:p>
        </w:tc>
      </w:tr>
      <w:tr w:rsidR="0035078E" w:rsidRPr="00682026" w14:paraId="02EBA75A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698B8EB3" w14:textId="65109D31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29EE633D" w14:textId="32988D0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961D874" w14:textId="14CE40D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9B9A3F1" w14:textId="6BB8547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06.24</w:t>
            </w:r>
          </w:p>
        </w:tc>
        <w:tc>
          <w:tcPr>
            <w:tcW w:w="2546" w:type="dxa"/>
          </w:tcPr>
          <w:p w14:paraId="61D35188" w14:textId="36AAF5C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214° 53' 12"</w:t>
            </w:r>
          </w:p>
        </w:tc>
      </w:tr>
      <w:tr w:rsidR="0035078E" w:rsidRPr="00682026" w14:paraId="39D59289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257FCC1D" w14:textId="472B705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32C632A7" w14:textId="2412111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78921166" w14:textId="5C76077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6B26301" w14:textId="231B05F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27.47</w:t>
            </w:r>
          </w:p>
        </w:tc>
        <w:tc>
          <w:tcPr>
            <w:tcW w:w="2546" w:type="dxa"/>
          </w:tcPr>
          <w:p w14:paraId="548CD509" w14:textId="425D87F7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304° 36' 15"</w:t>
            </w:r>
          </w:p>
        </w:tc>
      </w:tr>
      <w:tr w:rsidR="0035078E" w:rsidRPr="00682026" w14:paraId="7226C592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51636A8F" w14:textId="4680BF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6DFBD327" w14:textId="2B9050D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70E06BE3" w14:textId="0BC81B9E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C97D2E1" w14:textId="00ED7C5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23.34</w:t>
            </w:r>
          </w:p>
        </w:tc>
        <w:tc>
          <w:tcPr>
            <w:tcW w:w="2546" w:type="dxa"/>
          </w:tcPr>
          <w:p w14:paraId="178205D7" w14:textId="33BF835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301° 39' 15"</w:t>
            </w:r>
          </w:p>
        </w:tc>
      </w:tr>
      <w:tr w:rsidR="0035078E" w:rsidRPr="00682026" w14:paraId="3F394412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54766248" w14:textId="7A2005E8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5CA541E4" w14:textId="53E52DB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4ADDAA95" w14:textId="701AC1A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4E5FF67" w14:textId="02A054C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09.89</w:t>
            </w:r>
          </w:p>
        </w:tc>
        <w:tc>
          <w:tcPr>
            <w:tcW w:w="2546" w:type="dxa"/>
          </w:tcPr>
          <w:p w14:paraId="7683F41F" w14:textId="4040CF5A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306° 36' 54"</w:t>
            </w:r>
          </w:p>
        </w:tc>
      </w:tr>
      <w:tr w:rsidR="0035078E" w:rsidRPr="00682026" w14:paraId="0D7F1CA8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12F5354B" w14:textId="15D944BA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640A2E0C" w14:textId="482C374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75957E37" w14:textId="29AF8888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317E77D" w14:textId="2D97CB68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02.83</w:t>
            </w:r>
          </w:p>
        </w:tc>
        <w:tc>
          <w:tcPr>
            <w:tcW w:w="2546" w:type="dxa"/>
          </w:tcPr>
          <w:p w14:paraId="47186247" w14:textId="7DEC67D8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317° 12' 9"</w:t>
            </w:r>
          </w:p>
        </w:tc>
      </w:tr>
      <w:tr w:rsidR="0035078E" w:rsidRPr="00682026" w14:paraId="053751A0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607B21DC" w14:textId="77F84950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6ECEE40A" w14:textId="1D6D1506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120F3BC9" w14:textId="4548CA4B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D755413" w14:textId="60018CF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03.76</w:t>
            </w:r>
          </w:p>
        </w:tc>
        <w:tc>
          <w:tcPr>
            <w:tcW w:w="2546" w:type="dxa"/>
          </w:tcPr>
          <w:p w14:paraId="492756BC" w14:textId="69A191F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39° 37' 57"</w:t>
            </w:r>
          </w:p>
        </w:tc>
      </w:tr>
      <w:tr w:rsidR="0035078E" w:rsidRPr="00682026" w14:paraId="6A5B3B77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36432D1C" w14:textId="3660B64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A2657AC" w14:textId="30F85E92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3BFE4CC8" w14:textId="0E0149B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5D472B1" w14:textId="035E154F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19.32</w:t>
            </w:r>
          </w:p>
        </w:tc>
        <w:tc>
          <w:tcPr>
            <w:tcW w:w="2546" w:type="dxa"/>
          </w:tcPr>
          <w:p w14:paraId="6240C891" w14:textId="5A720AB2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35° 51' 42"</w:t>
            </w:r>
          </w:p>
        </w:tc>
      </w:tr>
      <w:tr w:rsidR="0035078E" w:rsidRPr="00682026" w14:paraId="1558AEFA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4905276F" w14:textId="0129301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5C6BA0B" w14:textId="78E70B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13DC2758" w14:textId="009949D1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FDE0B4B" w14:textId="1F47E9E0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06.93</w:t>
            </w:r>
          </w:p>
        </w:tc>
        <w:tc>
          <w:tcPr>
            <w:tcW w:w="2546" w:type="dxa"/>
          </w:tcPr>
          <w:p w14:paraId="04644286" w14:textId="5884BB4C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val="en-US"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305° 53' 37"</w:t>
            </w:r>
          </w:p>
        </w:tc>
      </w:tr>
      <w:tr w:rsidR="0035078E" w:rsidRPr="00682026" w14:paraId="1125AD1B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31ADD5BF" w14:textId="771248F5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74EDCD43" w14:textId="1385C835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61E86B1D" w14:textId="0E5E4DA2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C622768" w14:textId="52D4F20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05.99</w:t>
            </w:r>
          </w:p>
        </w:tc>
        <w:tc>
          <w:tcPr>
            <w:tcW w:w="2546" w:type="dxa"/>
          </w:tcPr>
          <w:p w14:paraId="4C8E7B86" w14:textId="4E56D163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215° 29' 36"</w:t>
            </w:r>
          </w:p>
        </w:tc>
      </w:tr>
      <w:tr w:rsidR="0035078E" w:rsidRPr="00682026" w14:paraId="36791789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4EB43AE1" w14:textId="73AB95AF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73439736" w14:textId="189A48CC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030CEBC8" w14:textId="71E77513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1BE0032" w14:textId="5783583B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18.82</w:t>
            </w:r>
          </w:p>
        </w:tc>
        <w:tc>
          <w:tcPr>
            <w:tcW w:w="2546" w:type="dxa"/>
          </w:tcPr>
          <w:p w14:paraId="111A3BE9" w14:textId="64DCB2D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305° 25' 15"</w:t>
            </w:r>
          </w:p>
        </w:tc>
      </w:tr>
      <w:tr w:rsidR="0035078E" w:rsidRPr="00682026" w14:paraId="0D063E37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52F8F5FA" w14:textId="01C6A38D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34015A80" w14:textId="3C7D14D7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32F9C2CF" w14:textId="259553E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2B33EAA" w14:textId="6CC1711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06.15</w:t>
            </w:r>
          </w:p>
        </w:tc>
        <w:tc>
          <w:tcPr>
            <w:tcW w:w="2546" w:type="dxa"/>
          </w:tcPr>
          <w:p w14:paraId="2177D3D4" w14:textId="541BFF2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32° 2' 6"</w:t>
            </w:r>
          </w:p>
        </w:tc>
      </w:tr>
      <w:tr w:rsidR="0035078E" w:rsidRPr="00682026" w14:paraId="2A16F15F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7FF86594" w14:textId="5117805C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775DEE2D" w14:textId="0DA42E6E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698727A9" w14:textId="6E95DFBD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1096D38" w14:textId="06B55531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18.03</w:t>
            </w:r>
          </w:p>
        </w:tc>
        <w:tc>
          <w:tcPr>
            <w:tcW w:w="2546" w:type="dxa"/>
          </w:tcPr>
          <w:p w14:paraId="61AFA341" w14:textId="7591F24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306° 45' 26"</w:t>
            </w:r>
          </w:p>
        </w:tc>
      </w:tr>
      <w:tr w:rsidR="0035078E" w:rsidRPr="00682026" w14:paraId="7B2BC9C7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77913482" w14:textId="7B08271E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18985F6E" w14:textId="02D19307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2891D0B6" w14:textId="3D022106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D00901C" w14:textId="15B9C6D7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07.17</w:t>
            </w:r>
          </w:p>
        </w:tc>
        <w:tc>
          <w:tcPr>
            <w:tcW w:w="2546" w:type="dxa"/>
          </w:tcPr>
          <w:p w14:paraId="19A572A4" w14:textId="130DE08D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36° 56' 59"</w:t>
            </w:r>
          </w:p>
        </w:tc>
      </w:tr>
      <w:tr w:rsidR="0035078E" w:rsidRPr="00682026" w14:paraId="21B4B854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725759AC" w14:textId="166C4EC7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1C181BD7" w14:textId="5416DBB1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63F0C06C" w14:textId="0BF7065F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612EDB7" w14:textId="1EBC21A9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04.01</w:t>
            </w:r>
          </w:p>
        </w:tc>
        <w:tc>
          <w:tcPr>
            <w:tcW w:w="2546" w:type="dxa"/>
          </w:tcPr>
          <w:p w14:paraId="3F365056" w14:textId="32641E3F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36° 23' 4"</w:t>
            </w:r>
          </w:p>
        </w:tc>
      </w:tr>
      <w:tr w:rsidR="0035078E" w:rsidRPr="00682026" w14:paraId="660B0899" w14:textId="77777777" w:rsidTr="002C19EC">
        <w:trPr>
          <w:trHeight w:val="167"/>
          <w:jc w:val="center"/>
        </w:trPr>
        <w:tc>
          <w:tcPr>
            <w:tcW w:w="1129" w:type="dxa"/>
            <w:vAlign w:val="center"/>
          </w:tcPr>
          <w:p w14:paraId="3448957D" w14:textId="45E92629" w:rsidR="0035078E" w:rsidRPr="00682026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5F9B99C6" w14:textId="1C69D37B" w:rsidR="0035078E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6F673810" w14:textId="22E2CE55" w:rsidR="0035078E" w:rsidRPr="00682026" w:rsidRDefault="0035078E" w:rsidP="0035078E">
            <w:pPr>
              <w:spacing w:line="276" w:lineRule="auto"/>
              <w:outlineLvl w:val="3"/>
              <w:rPr>
                <w:sz w:val="24"/>
                <w:szCs w:val="24"/>
                <w:lang w:eastAsia="zh-CN"/>
              </w:rPr>
            </w:pPr>
            <w:r w:rsidRPr="00750D1D">
              <w:rPr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5DEB6AB" w14:textId="721252A4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11.33</w:t>
            </w:r>
          </w:p>
        </w:tc>
        <w:tc>
          <w:tcPr>
            <w:tcW w:w="2546" w:type="dxa"/>
          </w:tcPr>
          <w:p w14:paraId="2C12BDE0" w14:textId="43F94D85" w:rsidR="0035078E" w:rsidRPr="000B1624" w:rsidRDefault="0035078E" w:rsidP="0035078E">
            <w:pPr>
              <w:spacing w:line="276" w:lineRule="auto"/>
              <w:jc w:val="center"/>
              <w:outlineLvl w:val="3"/>
              <w:rPr>
                <w:sz w:val="24"/>
                <w:szCs w:val="24"/>
              </w:rPr>
            </w:pPr>
            <w:r w:rsidRPr="00750D1D">
              <w:rPr>
                <w:sz w:val="24"/>
                <w:szCs w:val="24"/>
                <w:lang w:val="en-US"/>
              </w:rPr>
              <w:t>37° 8' 26"</w:t>
            </w:r>
          </w:p>
        </w:tc>
      </w:tr>
    </w:tbl>
    <w:p w14:paraId="14A3125F" w14:textId="77777777" w:rsidR="006961A6" w:rsidRPr="006961A6" w:rsidRDefault="006961A6" w:rsidP="006961A6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F047F9B" w14:textId="77777777" w:rsidR="006961A6" w:rsidRPr="006961A6" w:rsidRDefault="006961A6" w:rsidP="006961A6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BA5672D" w14:textId="61C7D9D5" w:rsid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4AFCA7A1" w14:textId="59B7B0DD" w:rsidR="000B1624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7090545" w14:textId="77777777" w:rsidR="000B1624" w:rsidRPr="00F86911" w:rsidRDefault="000B1624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0CBB7D33" w14:textId="77777777" w:rsidR="00300F68" w:rsidRPr="00300F68" w:rsidRDefault="00300F68" w:rsidP="00300F68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BED5D6" w14:textId="77777777" w:rsidR="00300F68" w:rsidRPr="00300F68" w:rsidRDefault="00300F68" w:rsidP="00300F68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011558B" w14:textId="77777777" w:rsidR="000B1624" w:rsidRDefault="000B1624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566B1" w14:textId="301C12FE" w:rsidR="00B05F82" w:rsidRPr="00CF00E9" w:rsidRDefault="00B05F82" w:rsidP="005674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нат характерных (поворотных) точек) </w:t>
      </w:r>
      <w:r w:rsidR="0056747C" w:rsidRPr="0056747C">
        <w:rPr>
          <w:rFonts w:ascii="Times New Roman" w:hAnsi="Times New Roman" w:cs="Times New Roman"/>
          <w:b/>
          <w:sz w:val="28"/>
          <w:szCs w:val="28"/>
        </w:rPr>
        <w:t xml:space="preserve">ЗРЗ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зоны регулирования застройки и хозяйственной деятельности </w:t>
            </w:r>
          </w:p>
          <w:p w14:paraId="076250F1" w14:textId="77777777" w:rsidR="00B05F82" w:rsidRDefault="00B05F82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r w:rsidR="0056747C" w:rsidRPr="005674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ЗРЗ </w:t>
            </w:r>
          </w:p>
          <w:p w14:paraId="43E91082" w14:textId="06B5CC11" w:rsidR="000B1624" w:rsidRPr="00300F68" w:rsidRDefault="000B1624" w:rsidP="0056747C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5F2CFAC6" w14:textId="77777777" w:rsidR="00E146E2" w:rsidRPr="00E146E2" w:rsidRDefault="00E146E2" w:rsidP="00E146E2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DC9C894" w14:textId="77777777" w:rsidR="00300F68" w:rsidRPr="00300F68" w:rsidRDefault="00300F68" w:rsidP="00300F68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852"/>
        <w:gridCol w:w="703"/>
        <w:gridCol w:w="1405"/>
        <w:gridCol w:w="1276"/>
        <w:gridCol w:w="1293"/>
        <w:gridCol w:w="975"/>
        <w:gridCol w:w="1552"/>
        <w:gridCol w:w="1583"/>
      </w:tblGrid>
      <w:tr w:rsidR="006961A6" w:rsidRPr="006961A6" w14:paraId="19B98847" w14:textId="77777777" w:rsidTr="006961A6">
        <w:trPr>
          <w:trHeight w:val="288"/>
        </w:trPr>
        <w:tc>
          <w:tcPr>
            <w:tcW w:w="9673" w:type="dxa"/>
            <w:gridSpan w:val="9"/>
            <w:vAlign w:val="center"/>
          </w:tcPr>
          <w:p w14:paraId="6753ED0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Сведения об объекте</w:t>
            </w:r>
          </w:p>
        </w:tc>
      </w:tr>
      <w:tr w:rsidR="006961A6" w:rsidRPr="006961A6" w14:paraId="2A3E42DD" w14:textId="77777777" w:rsidTr="006961A6">
        <w:trPr>
          <w:trHeight w:val="246"/>
        </w:trPr>
        <w:tc>
          <w:tcPr>
            <w:tcW w:w="886" w:type="dxa"/>
            <w:gridSpan w:val="2"/>
            <w:vAlign w:val="center"/>
          </w:tcPr>
          <w:p w14:paraId="7DADD7FE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1442110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Характеристики объекта</w:t>
            </w:r>
          </w:p>
        </w:tc>
        <w:tc>
          <w:tcPr>
            <w:tcW w:w="4110" w:type="dxa"/>
            <w:gridSpan w:val="3"/>
            <w:vAlign w:val="center"/>
          </w:tcPr>
          <w:p w14:paraId="7DB52AF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Описание характеристик</w:t>
            </w:r>
          </w:p>
        </w:tc>
      </w:tr>
      <w:tr w:rsidR="006961A6" w:rsidRPr="006961A6" w14:paraId="3F84B219" w14:textId="77777777" w:rsidTr="006961A6">
        <w:trPr>
          <w:trHeight w:val="243"/>
        </w:trPr>
        <w:tc>
          <w:tcPr>
            <w:tcW w:w="886" w:type="dxa"/>
            <w:gridSpan w:val="2"/>
            <w:vAlign w:val="center"/>
          </w:tcPr>
          <w:p w14:paraId="3197D8F3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96AB2C1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0" w:type="dxa"/>
            <w:gridSpan w:val="3"/>
            <w:vAlign w:val="center"/>
          </w:tcPr>
          <w:p w14:paraId="7D584CBC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6961A6" w:rsidRPr="006961A6" w14:paraId="7A8BF3DD" w14:textId="77777777" w:rsidTr="006961A6">
        <w:trPr>
          <w:trHeight w:val="243"/>
        </w:trPr>
        <w:tc>
          <w:tcPr>
            <w:tcW w:w="886" w:type="dxa"/>
            <w:gridSpan w:val="2"/>
          </w:tcPr>
          <w:p w14:paraId="60B12ED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085ECC12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Местоположение объекта</w:t>
            </w:r>
          </w:p>
        </w:tc>
        <w:tc>
          <w:tcPr>
            <w:tcW w:w="4110" w:type="dxa"/>
            <w:gridSpan w:val="3"/>
          </w:tcPr>
          <w:p w14:paraId="37C77979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 Дагестан, г. Махачкала</w:t>
            </w:r>
          </w:p>
        </w:tc>
      </w:tr>
      <w:tr w:rsidR="006961A6" w:rsidRPr="006961A6" w14:paraId="2814B93C" w14:textId="77777777" w:rsidTr="006961A6">
        <w:trPr>
          <w:trHeight w:val="243"/>
        </w:trPr>
        <w:tc>
          <w:tcPr>
            <w:tcW w:w="886" w:type="dxa"/>
            <w:gridSpan w:val="2"/>
          </w:tcPr>
          <w:p w14:paraId="66176E7A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BF62EA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 объекта +/- величина погрешности определения площади</w:t>
            </w:r>
          </w:p>
          <w:p w14:paraId="1E6807C5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(Р+/- Дельта Р)</w:t>
            </w:r>
          </w:p>
        </w:tc>
        <w:tc>
          <w:tcPr>
            <w:tcW w:w="4110" w:type="dxa"/>
            <w:gridSpan w:val="3"/>
          </w:tcPr>
          <w:p w14:paraId="17FEE144" w14:textId="2E6BD8FD" w:rsidR="006961A6" w:rsidRPr="006961A6" w:rsidRDefault="0035078E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507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3910 м</w:t>
            </w:r>
            <w:r w:rsidRPr="003507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5078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±  22 м</w:t>
            </w:r>
            <w:r w:rsidRPr="003507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6961A6" w:rsidRPr="006961A6" w14:paraId="2253B96E" w14:textId="77777777" w:rsidTr="006961A6">
        <w:trPr>
          <w:trHeight w:val="448"/>
        </w:trPr>
        <w:tc>
          <w:tcPr>
            <w:tcW w:w="886" w:type="dxa"/>
            <w:gridSpan w:val="2"/>
          </w:tcPr>
          <w:p w14:paraId="3E12E9DF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76A2D6E4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Иные характеристики объекта</w:t>
            </w:r>
          </w:p>
        </w:tc>
        <w:tc>
          <w:tcPr>
            <w:tcW w:w="4110" w:type="dxa"/>
            <w:gridSpan w:val="3"/>
          </w:tcPr>
          <w:p w14:paraId="601AE296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  <w:p w14:paraId="027374C7" w14:textId="77777777" w:rsidR="006961A6" w:rsidRPr="006961A6" w:rsidRDefault="006961A6" w:rsidP="0069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6961A6" w:rsidRPr="006961A6" w14:paraId="1852D3B4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D813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6961A6" w:rsidRPr="006961A6" w14:paraId="0AD10797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672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Система координат МСК-05</w:t>
            </w:r>
          </w:p>
        </w:tc>
      </w:tr>
      <w:tr w:rsidR="006961A6" w:rsidRPr="006961A6" w14:paraId="3D54C133" w14:textId="77777777" w:rsidTr="006961A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CD645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6961A6" w:rsidRPr="006961A6" w14:paraId="659D4EE2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300"/>
          <w:jc w:val="center"/>
        </w:trPr>
        <w:tc>
          <w:tcPr>
            <w:tcW w:w="155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9AD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17B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C0A85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C62E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A7EC0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65257017" w14:textId="77777777" w:rsidTr="000B1624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  <w:trHeight w:val="1140"/>
          <w:jc w:val="center"/>
        </w:trPr>
        <w:tc>
          <w:tcPr>
            <w:tcW w:w="155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82AB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76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21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5172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6B52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03530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84A13A5" w14:textId="77777777" w:rsidR="006961A6" w:rsidRPr="006961A6" w:rsidRDefault="006961A6" w:rsidP="006961A6">
      <w:pPr>
        <w:spacing w:after="0" w:line="1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276"/>
        <w:gridCol w:w="2268"/>
        <w:gridCol w:w="1540"/>
        <w:gridCol w:w="1578"/>
      </w:tblGrid>
      <w:tr w:rsidR="006961A6" w:rsidRPr="006961A6" w14:paraId="2B44470D" w14:textId="77777777" w:rsidTr="00216EA9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935A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F1E9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483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3C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C8C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9F4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5078E" w:rsidRPr="006961A6" w14:paraId="145D8FAC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764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4FA67" w14:textId="73DF43C6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218029,67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735A1" w14:textId="1B86998C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350787,78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15734" w14:textId="18E12B0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2714" w14:textId="3E72EDB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70527" w14:textId="104647F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4AF02C7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7F8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CAF7" w14:textId="08ABF7E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218017,93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14CE9" w14:textId="31BABCDE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350802,85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03EC4" w14:textId="7EC6DA3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0EA" w14:textId="026106A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B76E" w14:textId="375046A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3583ED85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A640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7BA4" w14:textId="1780B4F1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218018,95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42A1" w14:textId="01A9C93C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350803,70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904AA" w14:textId="475FFF3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AFFE" w14:textId="34426AC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92FD" w14:textId="0CC873E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574C5593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D9A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A1A24" w14:textId="045A0679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218002,54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98036" w14:textId="655EC73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350826,26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88D1A" w14:textId="366D424E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1775" w14:textId="39B2008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A478" w14:textId="183A3944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5496CDFB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DB45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AAFF" w14:textId="60DA4D7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218002,30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7FD08" w14:textId="19802642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350826,52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1A9D" w14:textId="48FE5E16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B282" w14:textId="14F6216A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E4EB" w14:textId="7C80A88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37113EAD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90261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D282B" w14:textId="785E6BFF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217999,13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C6CC" w14:textId="1F9F90E0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350830,79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5D65" w14:textId="6EFEEF1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CB00" w14:textId="7586121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9AA4" w14:textId="71DA4DBC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74DEE6BA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E360F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CB4AA" w14:textId="14363B5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217997,37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C816" w14:textId="4B1DF8F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350829,51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79DE0" w14:textId="1F7B4A86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88D3" w14:textId="47DE096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DB03D" w14:textId="41DB1C2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132170C6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7438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54B8D" w14:textId="2D36A1A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217993,36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05DCE" w14:textId="2A886976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350834,87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B6BCB" w14:textId="6AE17A8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4149" w14:textId="527A7CC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4EA2" w14:textId="085AE24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6FC0BF2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031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FBD7D" w14:textId="245CD83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217990,44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51509" w14:textId="67073D5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350838,17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F60C" w14:textId="2366C94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2D42" w14:textId="1F5833A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2367" w14:textId="6187AFAD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5C52B0FA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218C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AE182" w14:textId="0DB24034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217982,84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1669" w14:textId="16F0884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350848,08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A058" w14:textId="63DEDC2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46E1" w14:textId="519B770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09B1" w14:textId="015CB8A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1DFE4674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5350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524DD" w14:textId="0EC5C139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217975,53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156B" w14:textId="33CBE8B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350867,52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6942" w14:textId="28CBA27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FC72" w14:textId="4403B72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171" w14:textId="732D376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7686F735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180EB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9AB9" w14:textId="1DAB379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217970,45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A5DD" w14:textId="167B36E8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350874,79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6F677" w14:textId="7225BD2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EB5A" w14:textId="68FE073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B769" w14:textId="2800277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EFE7E58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91B5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0A480" w14:textId="34071C2B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217952,87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36A84" w14:textId="4ACBC3D1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350862,08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FD47" w14:textId="2DC1B3EE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76E5" w14:textId="27B87B3D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EA76" w14:textId="5801E8B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3494A8AB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1C8C4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FD607" w14:textId="3E13FB04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217946,29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2A7AD" w14:textId="2E0F4B52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350857,35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78F95" w14:textId="1555A92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2B28" w14:textId="2A16C354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8A41" w14:textId="0C2DF504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1DED4B0A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785C8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42572" w14:textId="32ADA4D7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217936,17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4D71" w14:textId="005B2AC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350852,27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EFBF" w14:textId="57D0D08D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A4A6D" w14:textId="5243076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21D9" w14:textId="7DD7882E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581AD196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83DE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3AF32" w14:textId="4AF4BDFA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217931,05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4D8F3" w14:textId="0403D748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350848,70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9634" w14:textId="55816A7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1E03" w14:textId="29F5804C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19C0" w14:textId="39508396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50E0009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447B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E61F" w14:textId="60557014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217946,65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F905" w14:textId="14A79620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350826,09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12C6" w14:textId="656A76AD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2D98" w14:textId="7E303BC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D6C5" w14:textId="0844C28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B2AE515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42326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54665" w14:textId="57B2F2B9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3F26" w14:textId="043B2D5F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350806,22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5FF6" w14:textId="0A97B2E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1AF6" w14:textId="1F9A9A9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2ADC" w14:textId="76B11A1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0EC264F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32215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F5618" w14:textId="44C943A1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6C815" w14:textId="0743ED2C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350798,28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C703" w14:textId="7C6B4AB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A1D1" w14:textId="083B316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C610" w14:textId="4DABE50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65E642A4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67E04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26B6" w14:textId="3DC7029C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217966,87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E3FD" w14:textId="4512E694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350796,36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152E0" w14:textId="744CC45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3FC8" w14:textId="607F48C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9E6C" w14:textId="1D917F66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074E9791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6A44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480A1" w14:textId="7E7718CA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217969,77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776BC" w14:textId="07BD64F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350798,76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C065" w14:textId="46BD42F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C214" w14:textId="6B90A67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3583" w14:textId="09E8212E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784493CF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5942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2330A" w14:textId="20AEC09F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217985,43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CB611" w14:textId="50DB1B0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350810,08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15CD5" w14:textId="4D2A40C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0E44" w14:textId="644AD2EF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0F58" w14:textId="5F4ECA2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65CBE2EE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033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8CA12" w14:textId="6CAD1DD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217989,49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CF413" w14:textId="485FAB3C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350804,47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4715" w14:textId="1938F1B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C3B9" w14:textId="389CE56C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47AE7" w14:textId="761A3D1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7E703DDC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957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4255" w14:textId="67A5B766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217984,61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AEFE" w14:textId="5B79B891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350800,99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0044" w14:textId="67AA7DD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212C" w14:textId="12A9D7C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612F" w14:textId="18C6C143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0F9CB544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12896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EFE02" w14:textId="1BF0D905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217995,52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36274" w14:textId="01C258B5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350785,65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4B9CE" w14:textId="17D1BA9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007B" w14:textId="63F044D1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45710" w14:textId="138CF07A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4D3607A0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335F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8A452" w14:textId="20F2370A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218000,73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AB57" w14:textId="07362F6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350788,91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E025F" w14:textId="44C497A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C137" w14:textId="44FA750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387F" w14:textId="57675598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6A6D7D2F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4609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AC34C" w14:textId="324B84D5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218011,68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2FBCD" w14:textId="1633A657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350774,25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9C00" w14:textId="56810B9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6C24" w14:textId="2FA71566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6722" w14:textId="37ECA699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6720A9D5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D77DC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2D5B" w14:textId="0CC00C6F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218017,41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4CE41" w14:textId="3EA9B16D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350778,56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9776B" w14:textId="0F0877CB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71B9D" w14:textId="52E86E6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2469" w14:textId="39DF4B97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69A1905D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C3FA" w14:textId="77777777" w:rsidR="0035078E" w:rsidRPr="006961A6" w:rsidRDefault="0035078E" w:rsidP="0035078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F445C" w14:textId="4663BD37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218020,64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E3EAF" w14:textId="7B5ECD41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350780,94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7A16E" w14:textId="7EF5347D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DB58" w14:textId="1FEBA59C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8566" w14:textId="2E3D117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5078E" w:rsidRPr="006961A6" w14:paraId="3B65C50E" w14:textId="77777777" w:rsidTr="00497830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75B2A" w14:textId="49A1B675" w:rsidR="0035078E" w:rsidRPr="006961A6" w:rsidRDefault="00EC2183" w:rsidP="0035078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35078E"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15AE9" w14:textId="7404A52E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218029,67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971D7" w14:textId="03933C63" w:rsidR="0035078E" w:rsidRPr="000B1624" w:rsidRDefault="0035078E" w:rsidP="003507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C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350787,78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10CBD" w14:textId="4D864250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7B04" w14:textId="5E733BB5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FF72" w14:textId="2C0E2E32" w:rsidR="0035078E" w:rsidRPr="006961A6" w:rsidRDefault="0035078E" w:rsidP="00350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6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961A6" w:rsidRPr="006961A6" w14:paraId="649D81BA" w14:textId="77777777" w:rsidTr="00216EA9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9BD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6961A6" w:rsidRPr="006961A6" w14:paraId="1F918C42" w14:textId="77777777" w:rsidTr="00216EA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B40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</w:t>
            </w: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78BC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88D2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F3BF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proofErr w:type="spellStart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Мt</w:t>
            </w:r>
            <w:proofErr w:type="spellEnd"/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5A82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6961A6" w:rsidRPr="006961A6" w14:paraId="4A3E8214" w14:textId="77777777" w:rsidTr="00216EA9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8583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BBA6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869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9DBC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07D4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3FF6" w14:textId="77777777" w:rsidR="006961A6" w:rsidRPr="006961A6" w:rsidRDefault="006961A6" w:rsidP="006961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61A6" w:rsidRPr="006961A6" w14:paraId="7071AD83" w14:textId="77777777" w:rsidTr="00216EA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1E91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90B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C559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A226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7C32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75AF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961A6" w:rsidRPr="006961A6" w14:paraId="50FD5BFD" w14:textId="77777777" w:rsidTr="00216EA9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6CDB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E78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C577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5DB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10FF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1DD" w14:textId="77777777" w:rsidR="006961A6" w:rsidRPr="006961A6" w:rsidRDefault="006961A6" w:rsidP="00696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6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01BFA" w14:textId="0286BCBB" w:rsidR="006961A6" w:rsidRDefault="006961A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030809" w14:textId="3D57FA4B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29E27B" w14:textId="28E27209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3D85BC" w14:textId="600E462D" w:rsidR="00682026" w:rsidRDefault="00682026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A726A2" w14:textId="0D81D91D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72F338" w14:textId="59E98256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39F2A8" w14:textId="401F19EE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32A5E4" w14:textId="2612DAEB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6540F6" w14:textId="137A042C" w:rsidR="00394C14" w:rsidRDefault="00394C14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EADBC8" w14:textId="67B6BD11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01CDB411" w14:textId="77777777" w:rsidR="00216EA9" w:rsidRPr="002925AD" w:rsidRDefault="00216EA9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08DAD517" w:rsidR="002925AD" w:rsidRPr="002925AD" w:rsidRDefault="00394C14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7" w:name="_Hlk157697357"/>
      <w:r w:rsidRPr="00394C14">
        <w:rPr>
          <w:rFonts w:ascii="Times New Roman" w:eastAsia="Calibri" w:hAnsi="Times New Roman" w:cs="Times New Roman"/>
          <w:b/>
          <w:sz w:val="28"/>
          <w:szCs w:val="28"/>
        </w:rPr>
        <w:t xml:space="preserve">«Одноэтажное каменное здание», начало ХХ в., </w:t>
      </w:r>
      <w:bookmarkEnd w:id="7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</w:t>
      </w:r>
      <w:r w:rsidRPr="00394C14">
        <w:rPr>
          <w:rFonts w:ascii="Times New Roman" w:eastAsia="Calibri" w:hAnsi="Times New Roman" w:cs="Times New Roman"/>
          <w:b/>
          <w:sz w:val="28"/>
          <w:szCs w:val="28"/>
        </w:rPr>
        <w:t>ул. Мирзабекова, д. 2</w:t>
      </w:r>
      <w:r w:rsidR="003C6390" w:rsidRPr="003C6390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1.3_Режим_использования_земель_и_земельн"/>
      <w:bookmarkStart w:id="9" w:name="_Hlk175306159"/>
      <w:bookmarkEnd w:id="8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9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0F533B80" w14:textId="77777777" w:rsidR="00EC2183" w:rsidRPr="00EC2183" w:rsidRDefault="00EC2183" w:rsidP="00EC218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71E6270" w14:textId="77777777" w:rsidR="00EC2183" w:rsidRPr="00EC2183" w:rsidRDefault="00EC2183" w:rsidP="00EC218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«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Здание, где состоялся Шариатский суд», 10 (23) по 12 (25) июля 1919 год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 w:bidi="ru-RU"/>
        </w:rPr>
        <w:t>(восстановление,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33B31A5C" w14:textId="77777777" w:rsidR="00EC2183" w:rsidRPr="00EC2183" w:rsidRDefault="00EC2183" w:rsidP="00EC2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790713AF" w14:textId="77777777" w:rsidR="00EC2183" w:rsidRPr="00EC2183" w:rsidRDefault="00EC2183" w:rsidP="00EC2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Calibri" w:hAnsi="Times New Roman" w:cs="Times New Roman"/>
          <w:sz w:val="28"/>
          <w:szCs w:val="28"/>
        </w:rPr>
        <w:lastRenderedPageBreak/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1F8B1FBB" w14:textId="77777777" w:rsidR="00EC2183" w:rsidRPr="00EC2183" w:rsidRDefault="00EC2183" w:rsidP="00EC2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4)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374D05DA" w14:textId="77777777" w:rsidR="00EC2183" w:rsidRPr="00EC2183" w:rsidRDefault="00EC2183" w:rsidP="00EC2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5) обеспечение визуального восприятия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Здание, где состоялся Шариатский суд», 10 (23) по 12 (25) июля 1919 год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 историко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20E64986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EC2183">
        <w:rPr>
          <w:rFonts w:ascii="Times New Roman" w:eastAsia="Calibri" w:hAnsi="Times New Roman" w:cs="Times New Roman"/>
          <w:sz w:val="28"/>
          <w:szCs w:val="28"/>
        </w:rPr>
        <w:t>«Здание, где состоялся Шариатский суд»,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3D9F5E8A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7) размещение временных автопарковок, связанных с функционированием объектов, расположенных в границах территории объекта культурного наследия «</w:t>
      </w:r>
      <w:r w:rsidRPr="00EC2183">
        <w:rPr>
          <w:rFonts w:ascii="Times New Roman" w:eastAsia="Calibri" w:hAnsi="Times New Roman" w:cs="Times New Roman"/>
          <w:sz w:val="28"/>
          <w:szCs w:val="28"/>
        </w:rPr>
        <w:t>Здание, где состоялся Шариатский суд»,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и на смежных территориях.</w:t>
      </w:r>
    </w:p>
    <w:p w14:paraId="25FAAB34" w14:textId="77777777" w:rsidR="00EC2183" w:rsidRPr="00EC2183" w:rsidRDefault="00EC2183" w:rsidP="00EC21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граничивается: </w:t>
      </w:r>
    </w:p>
    <w:p w14:paraId="1C869FEB" w14:textId="542263B2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73B1AC6C" w14:textId="250F1431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EC2183">
        <w:rPr>
          <w:rFonts w:ascii="Times New Roman" w:eastAsia="Calibri" w:hAnsi="Times New Roman" w:cs="Times New Roman"/>
          <w:sz w:val="28"/>
          <w:szCs w:val="28"/>
        </w:rPr>
        <w:t>Здание, где состоялся Шариатский суд»,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023091F7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1C5C6568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1FAB14DC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C2183">
        <w:rPr>
          <w:rFonts w:ascii="Times New Roman" w:eastAsia="Calibri" w:hAnsi="Times New Roman" w:cs="Times New Roman"/>
          <w:sz w:val="28"/>
          <w:szCs w:val="28"/>
        </w:rPr>
        <w:t>б) создание безбарьерной городской среды, с учетом устройства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014C10BF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EC2183">
        <w:rPr>
          <w:rFonts w:ascii="Calibri" w:eastAsia="Calibri" w:hAnsi="Calibri" w:cs="Times New Roman"/>
          <w:bCs/>
          <w:sz w:val="28"/>
          <w:szCs w:val="28"/>
        </w:rPr>
        <w:t>«</w:t>
      </w:r>
      <w:r w:rsidRPr="00EC2183">
        <w:rPr>
          <w:rFonts w:ascii="Times New Roman" w:eastAsia="Calibri" w:hAnsi="Times New Roman" w:cs="Times New Roman"/>
          <w:sz w:val="28"/>
          <w:szCs w:val="28"/>
        </w:rPr>
        <w:t>Здание, где состоялся Шариатский суд»,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5E2B142D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г) размещение малых архитектурных форм – скамеек, урн, пандусов, столбов освещения, скульптур, памятных знаков.</w:t>
      </w:r>
    </w:p>
    <w:p w14:paraId="35B1E34F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046A0E4B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73B2F662" w14:textId="77777777" w:rsidR="00EC2183" w:rsidRPr="00EC2183" w:rsidRDefault="00EC2183" w:rsidP="00EC2183">
      <w:pPr>
        <w:tabs>
          <w:tab w:val="left" w:pos="1276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33A31513" w14:textId="77777777" w:rsidR="00EC2183" w:rsidRPr="00EC2183" w:rsidRDefault="00EC2183" w:rsidP="00EC2183">
      <w:pPr>
        <w:spacing w:after="0" w:line="24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C2183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sz w:val="28"/>
          <w:szCs w:val="28"/>
        </w:rPr>
        <w:t>Настоящим режимом запрещается: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26C3CF7" w14:textId="08816E30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D6B9902" w14:textId="3498435A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3D9D44C" w14:textId="0C244D58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6B210AB" w14:textId="15797D1A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8365EA5" w14:textId="77777777" w:rsidR="00EC2183" w:rsidRPr="00EC2183" w:rsidRDefault="00EC2183" w:rsidP="00EC21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5) ремонт и реконструкция существующей наземной транспортной инфраструктуры с повышением высотных отметок.</w:t>
      </w:r>
    </w:p>
    <w:p w14:paraId="28D99059" w14:textId="77777777" w:rsidR="00EC2183" w:rsidRPr="00EC2183" w:rsidRDefault="00EC2183" w:rsidP="00EC2183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Градостроительные регламенты </w:t>
      </w: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земельных участков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расположенных в границах охранной зоны объекта культурного наследия </w:t>
      </w:r>
      <w:r w:rsidRPr="00EC218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EC2183">
        <w:rPr>
          <w:rFonts w:ascii="Times New Roman" w:eastAsia="Calibri" w:hAnsi="Times New Roman" w:cs="Times New Roman"/>
          <w:sz w:val="28"/>
          <w:szCs w:val="28"/>
        </w:rPr>
        <w:t>Здание, где состоялся Шариатский суд»,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Махачкала с учетом настоящих Требований.</w:t>
      </w:r>
    </w:p>
    <w:p w14:paraId="3A303B01" w14:textId="77777777" w:rsidR="00BD4C02" w:rsidRPr="006800BC" w:rsidRDefault="00BD4C02" w:rsidP="0074117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47ECEFC2" w:rsidR="002925AD" w:rsidRPr="0056747C" w:rsidRDefault="002925AD" w:rsidP="006961A6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="0056747C" w:rsidRPr="0056747C">
        <w:t xml:space="preserve"> </w:t>
      </w:r>
      <w:r w:rsidR="0056747C" w:rsidRPr="005674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ЗРЗ </w:t>
      </w:r>
    </w:p>
    <w:p w14:paraId="77FE6DE8" w14:textId="77777777" w:rsidR="0056747C" w:rsidRDefault="0056747C" w:rsidP="00300F6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9B4A9" w14:textId="77777777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разрешается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B047D60" w14:textId="77777777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Здание, где состоялся Шариатский суд», 10 (23) по 12 (25) июля 1919 год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е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го историко-градостроительной и природной среде;</w:t>
      </w:r>
    </w:p>
    <w:p w14:paraId="764ABEBD" w14:textId="77777777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Здание, где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состоялся Шариатский суд», 10 (23) по 12 (25) июля 1919 год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 историко-градостроительной и природной среде;</w:t>
      </w:r>
    </w:p>
    <w:p w14:paraId="2C844409" w14:textId="5756D0F2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Здание, где состоялся Шариатский суд», 10 (23) по 12 (25) июля 1919 год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в его историческом и ландшафтном окружении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932CBFB" w14:textId="77777777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Махачкалы начала XX века.</w:t>
      </w:r>
    </w:p>
    <w:p w14:paraId="5CC85DA9" w14:textId="77777777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0" w:name="_Hlk76483210"/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ограничивается</w:t>
      </w:r>
      <w:r w:rsidRPr="00EC2183">
        <w:rPr>
          <w:rFonts w:ascii="Times New Roman" w:eastAsia="Calibri" w:hAnsi="Times New Roman" w:cs="Times New Roman"/>
          <w:sz w:val="28"/>
          <w:szCs w:val="28"/>
        </w:rPr>
        <w:t>:</w:t>
      </w:r>
      <w:bookmarkEnd w:id="10"/>
    </w:p>
    <w:p w14:paraId="0DBDF171" w14:textId="649179D4" w:rsidR="00EC2183" w:rsidRPr="00EC2183" w:rsidRDefault="00EC2183" w:rsidP="00EC218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bookmarkStart w:id="11" w:name="_Hlk76483305"/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11"/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4AE435BF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высота: для зданий, расположенных по красной линии ул. Оскара, высота от существующей отметки земли до конька скатной крыши – 9,0 метров; для задний, расположенных в глубине квартала высота от существующей отметки земли до конька скатной крыши – 16,0 метров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2FEEB4FB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73A1DDCB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в) </w:t>
      </w:r>
      <w:proofErr w:type="spellStart"/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силуэтность</w:t>
      </w:r>
      <w:proofErr w:type="spellEnd"/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нейтральная;</w:t>
      </w:r>
    </w:p>
    <w:p w14:paraId="23C6A212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г) строительные отделочные материалы</w:t>
      </w:r>
      <w:r w:rsidRPr="00EC21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1644409E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536FAA17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«Здание, где состоялся Шариатский суд»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DDD1323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«Здание, где состоялся Шариатский суд»,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25341D4D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улицу Оскара) исключается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5B54E8EA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14:paraId="63783FF5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а) ярких и блестящих кровельных материалов;</w:t>
      </w:r>
    </w:p>
    <w:p w14:paraId="173A89E0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3BC8111F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05459554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597E5A6E" w14:textId="3488CE22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</w:t>
      </w:r>
      <w:r w:rsidR="00832DF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F602086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5)</w:t>
      </w:r>
      <w:r w:rsidRPr="00EC2183">
        <w:rPr>
          <w:rFonts w:ascii="Calibri" w:eastAsia="Calibri" w:hAnsi="Calibri" w:cs="Times New Roman"/>
        </w:rPr>
        <w:t xml:space="preserve"> 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05CCAA79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EC218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Настоящим режимом устанавливаются иные требования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необходимые для обеспечения сохранности объекта культурного наследия регионального значения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Здание, где состоялся Шариатский суд»,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17B485C1" w14:textId="3C10B81C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</w:t>
      </w:r>
      <w:r w:rsidR="00832DF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37BED85" w14:textId="4013635E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</w:t>
      </w:r>
      <w:r w:rsidR="00832DF2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453C7D4" w14:textId="77777777" w:rsidR="00EC2183" w:rsidRPr="00EC2183" w:rsidRDefault="00EC2183" w:rsidP="00832D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5D25F8EA" w14:textId="77777777" w:rsidR="00EC2183" w:rsidRPr="00EC2183" w:rsidRDefault="00EC2183" w:rsidP="00832DF2">
      <w:pPr>
        <w:widowControl w:val="0"/>
        <w:spacing w:after="0" w:line="276" w:lineRule="auto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>4.</w:t>
      </w:r>
      <w:r w:rsidRPr="00EC21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21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Градостроительные регламенты </w:t>
      </w:r>
      <w:r w:rsidRPr="00EC218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Здание, где состоялся Шариатский суд», </w:t>
      </w:r>
      <w:r w:rsidRPr="00EC2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 (23) по 12 (25) июля 1919 год</w:t>
      </w:r>
      <w:r w:rsidRPr="00EC218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устанавливаются Правилами землепользования и застройки города Махачкала с учетом настоящих Требований.</w:t>
      </w:r>
    </w:p>
    <w:p w14:paraId="14CB0E3D" w14:textId="77777777" w:rsidR="00EC2183" w:rsidRPr="00EC2183" w:rsidRDefault="00EC2183" w:rsidP="00EC218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DB76F6" w14:textId="77777777" w:rsidR="009C5733" w:rsidRPr="009C5733" w:rsidRDefault="009C5733" w:rsidP="009C573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3E4DE4" w14:textId="77777777" w:rsidR="006961A6" w:rsidRPr="006961A6" w:rsidRDefault="006961A6" w:rsidP="006961A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0BBA8" w14:textId="6E4397F0" w:rsidR="002925AD" w:rsidRPr="00DE3C6A" w:rsidRDefault="002925AD" w:rsidP="0074117D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A244" w14:textId="77777777" w:rsidR="00520E8F" w:rsidRDefault="00520E8F" w:rsidP="00CB1B89">
      <w:pPr>
        <w:spacing w:after="0" w:line="240" w:lineRule="auto"/>
      </w:pPr>
      <w:r>
        <w:separator/>
      </w:r>
    </w:p>
  </w:endnote>
  <w:endnote w:type="continuationSeparator" w:id="0">
    <w:p w14:paraId="1B15307D" w14:textId="77777777" w:rsidR="00520E8F" w:rsidRDefault="00520E8F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216EA9" w:rsidRDefault="00216EA9">
    <w:pPr>
      <w:pStyle w:val="a6"/>
      <w:jc w:val="right"/>
    </w:pPr>
  </w:p>
  <w:p w14:paraId="7444A847" w14:textId="77777777" w:rsidR="00216EA9" w:rsidRDefault="00216EA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216EA9" w:rsidRDefault="00216EA9">
    <w:pPr>
      <w:pStyle w:val="a6"/>
      <w:jc w:val="right"/>
    </w:pPr>
  </w:p>
  <w:p w14:paraId="3068DE42" w14:textId="77777777" w:rsidR="00216EA9" w:rsidRDefault="00216EA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5672B" w14:textId="77777777" w:rsidR="00520E8F" w:rsidRDefault="00520E8F" w:rsidP="00CB1B89">
      <w:pPr>
        <w:spacing w:after="0" w:line="240" w:lineRule="auto"/>
      </w:pPr>
      <w:r>
        <w:separator/>
      </w:r>
    </w:p>
  </w:footnote>
  <w:footnote w:type="continuationSeparator" w:id="0">
    <w:p w14:paraId="649CD35C" w14:textId="77777777" w:rsidR="00520E8F" w:rsidRDefault="00520E8F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216EA9" w:rsidRDefault="00216E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87A">
          <w:rPr>
            <w:noProof/>
          </w:rPr>
          <w:t>14</w:t>
        </w:r>
        <w:r>
          <w:fldChar w:fldCharType="end"/>
        </w:r>
      </w:p>
    </w:sdtContent>
  </w:sdt>
  <w:p w14:paraId="616F86E1" w14:textId="77777777" w:rsidR="00216EA9" w:rsidRPr="00CB1B89" w:rsidRDefault="00216EA9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216EA9" w:rsidRPr="00076998" w:rsidRDefault="00216EA9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6846"/>
    <w:multiLevelType w:val="hybridMultilevel"/>
    <w:tmpl w:val="18886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307B3"/>
    <w:rsid w:val="00066206"/>
    <w:rsid w:val="000668B8"/>
    <w:rsid w:val="00076998"/>
    <w:rsid w:val="00084C18"/>
    <w:rsid w:val="000978ED"/>
    <w:rsid w:val="000A0CC4"/>
    <w:rsid w:val="000B1624"/>
    <w:rsid w:val="000D24A3"/>
    <w:rsid w:val="00101EB5"/>
    <w:rsid w:val="001023E7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FB8"/>
    <w:rsid w:val="00216EA9"/>
    <w:rsid w:val="0025320C"/>
    <w:rsid w:val="00285AD1"/>
    <w:rsid w:val="002925AD"/>
    <w:rsid w:val="002A2B95"/>
    <w:rsid w:val="002A4D49"/>
    <w:rsid w:val="002D20CE"/>
    <w:rsid w:val="00300F68"/>
    <w:rsid w:val="00305278"/>
    <w:rsid w:val="00327278"/>
    <w:rsid w:val="0035078E"/>
    <w:rsid w:val="00361829"/>
    <w:rsid w:val="003658E1"/>
    <w:rsid w:val="003704B1"/>
    <w:rsid w:val="00387E4C"/>
    <w:rsid w:val="00392A30"/>
    <w:rsid w:val="00394C14"/>
    <w:rsid w:val="003A3719"/>
    <w:rsid w:val="003C049F"/>
    <w:rsid w:val="003C05A9"/>
    <w:rsid w:val="003C6390"/>
    <w:rsid w:val="003E0F2F"/>
    <w:rsid w:val="003F2C50"/>
    <w:rsid w:val="00447ACB"/>
    <w:rsid w:val="00470B59"/>
    <w:rsid w:val="0047295B"/>
    <w:rsid w:val="004754EB"/>
    <w:rsid w:val="004837F6"/>
    <w:rsid w:val="00484702"/>
    <w:rsid w:val="004B24D0"/>
    <w:rsid w:val="004B3C20"/>
    <w:rsid w:val="004F3922"/>
    <w:rsid w:val="00501B6D"/>
    <w:rsid w:val="0050612D"/>
    <w:rsid w:val="0051292D"/>
    <w:rsid w:val="00520E8F"/>
    <w:rsid w:val="0053264F"/>
    <w:rsid w:val="00547452"/>
    <w:rsid w:val="00554C1D"/>
    <w:rsid w:val="00561980"/>
    <w:rsid w:val="00562A69"/>
    <w:rsid w:val="0056747C"/>
    <w:rsid w:val="005C7D68"/>
    <w:rsid w:val="005D3A53"/>
    <w:rsid w:val="006113FE"/>
    <w:rsid w:val="00617CF6"/>
    <w:rsid w:val="006447A2"/>
    <w:rsid w:val="006800BC"/>
    <w:rsid w:val="00682026"/>
    <w:rsid w:val="006961A6"/>
    <w:rsid w:val="006B2567"/>
    <w:rsid w:val="006C034A"/>
    <w:rsid w:val="006E3348"/>
    <w:rsid w:val="006F71F0"/>
    <w:rsid w:val="00704771"/>
    <w:rsid w:val="007105CA"/>
    <w:rsid w:val="007140DD"/>
    <w:rsid w:val="00723C0B"/>
    <w:rsid w:val="0074117D"/>
    <w:rsid w:val="0074329B"/>
    <w:rsid w:val="00743B93"/>
    <w:rsid w:val="007672E0"/>
    <w:rsid w:val="00773230"/>
    <w:rsid w:val="00796E49"/>
    <w:rsid w:val="007B7307"/>
    <w:rsid w:val="007E01A6"/>
    <w:rsid w:val="007E0791"/>
    <w:rsid w:val="008158F6"/>
    <w:rsid w:val="00831207"/>
    <w:rsid w:val="00832DF2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C5733"/>
    <w:rsid w:val="009D01AA"/>
    <w:rsid w:val="009D26E8"/>
    <w:rsid w:val="009E79DE"/>
    <w:rsid w:val="009F4C7D"/>
    <w:rsid w:val="00A016AB"/>
    <w:rsid w:val="00A420F4"/>
    <w:rsid w:val="00A46D98"/>
    <w:rsid w:val="00A5679F"/>
    <w:rsid w:val="00A64056"/>
    <w:rsid w:val="00A6677F"/>
    <w:rsid w:val="00A769D4"/>
    <w:rsid w:val="00A85F81"/>
    <w:rsid w:val="00AD32A1"/>
    <w:rsid w:val="00AD5B7D"/>
    <w:rsid w:val="00AD6AB6"/>
    <w:rsid w:val="00AF3ABC"/>
    <w:rsid w:val="00B00428"/>
    <w:rsid w:val="00B05F82"/>
    <w:rsid w:val="00B14341"/>
    <w:rsid w:val="00B423CF"/>
    <w:rsid w:val="00B5219D"/>
    <w:rsid w:val="00B57980"/>
    <w:rsid w:val="00B63EEA"/>
    <w:rsid w:val="00B847C9"/>
    <w:rsid w:val="00BA3AF3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CF0D93"/>
    <w:rsid w:val="00D3490B"/>
    <w:rsid w:val="00D4035A"/>
    <w:rsid w:val="00D40406"/>
    <w:rsid w:val="00D43E1E"/>
    <w:rsid w:val="00D6059F"/>
    <w:rsid w:val="00D62960"/>
    <w:rsid w:val="00D9096E"/>
    <w:rsid w:val="00DB51F3"/>
    <w:rsid w:val="00DC5E74"/>
    <w:rsid w:val="00DE06F0"/>
    <w:rsid w:val="00DE3C6A"/>
    <w:rsid w:val="00E02BE3"/>
    <w:rsid w:val="00E102B3"/>
    <w:rsid w:val="00E146E2"/>
    <w:rsid w:val="00E86D78"/>
    <w:rsid w:val="00EC2183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4D14B21D-C776-4B7A-9F1D-4C466423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F68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  <w:style w:type="table" w:customStyle="1" w:styleId="41">
    <w:name w:val="Сетка таблицы4"/>
    <w:basedOn w:val="a1"/>
    <w:next w:val="aa"/>
    <w:rsid w:val="001023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rsid w:val="00E146E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a"/>
    <w:rsid w:val="002A4D4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a"/>
    <w:rsid w:val="00300F6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a"/>
    <w:rsid w:val="003C05A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rsid w:val="006961A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a"/>
    <w:rsid w:val="006820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a"/>
    <w:rsid w:val="00A5679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15</Pages>
  <Words>3533</Words>
  <Characters>20143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67</cp:revision>
  <cp:lastPrinted>2024-09-04T14:23:00Z</cp:lastPrinted>
  <dcterms:created xsi:type="dcterms:W3CDTF">2023-03-16T06:41:00Z</dcterms:created>
  <dcterms:modified xsi:type="dcterms:W3CDTF">2024-10-09T09:42:00Z</dcterms:modified>
</cp:coreProperties>
</file>