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9" w:rsidRPr="000A3E40" w:rsidRDefault="00364709" w:rsidP="00364709">
      <w:pPr>
        <w:ind w:right="76"/>
        <w:jc w:val="center"/>
        <w:rPr>
          <w:color w:val="000000"/>
        </w:rPr>
      </w:pPr>
      <w:r w:rsidRPr="000A3E40">
        <w:rPr>
          <w:noProof/>
          <w:sz w:val="20"/>
        </w:rPr>
        <w:drawing>
          <wp:inline distT="0" distB="0" distL="0" distR="0" wp14:anchorId="437AA712" wp14:editId="53683AE6">
            <wp:extent cx="869950" cy="895350"/>
            <wp:effectExtent l="0" t="0" r="635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РЕСПУБЛИКИ ДАГЕСТАН</w:t>
      </w:r>
    </w:p>
    <w:p w:rsidR="00364709" w:rsidRPr="000A3E40" w:rsidRDefault="00364709" w:rsidP="00364709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0A3E40">
        <w:rPr>
          <w:b/>
          <w:color w:val="000000"/>
          <w:sz w:val="32"/>
          <w:szCs w:val="32"/>
        </w:rPr>
        <w:t>(</w:t>
      </w:r>
      <w:proofErr w:type="spellStart"/>
      <w:r w:rsidRPr="000A3E40">
        <w:rPr>
          <w:b/>
          <w:color w:val="000000"/>
          <w:sz w:val="32"/>
          <w:szCs w:val="32"/>
        </w:rPr>
        <w:t>Дагнаследие</w:t>
      </w:r>
      <w:proofErr w:type="spellEnd"/>
      <w:r w:rsidRPr="000A3E40">
        <w:rPr>
          <w:b/>
          <w:color w:val="000000"/>
          <w:sz w:val="32"/>
          <w:szCs w:val="32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364709" w:rsidTr="00506811">
        <w:tc>
          <w:tcPr>
            <w:tcW w:w="9701" w:type="dxa"/>
          </w:tcPr>
          <w:p w:rsidR="00364709" w:rsidRDefault="00364709" w:rsidP="00506811">
            <w:pPr>
              <w:ind w:left="23"/>
              <w:jc w:val="center"/>
              <w:rPr>
                <w:sz w:val="26"/>
              </w:rPr>
            </w:pPr>
            <w:r>
              <w:rPr>
                <w:b/>
                <w:bCs/>
                <w:color w:val="000000"/>
                <w:spacing w:val="8"/>
              </w:rPr>
              <w:t xml:space="preserve"> </w:t>
            </w:r>
          </w:p>
        </w:tc>
      </w:tr>
      <w:tr w:rsidR="00364709" w:rsidTr="00506811">
        <w:tc>
          <w:tcPr>
            <w:tcW w:w="9701" w:type="dxa"/>
          </w:tcPr>
          <w:p w:rsidR="00364709" w:rsidRDefault="00364709" w:rsidP="00506811">
            <w:pPr>
              <w:ind w:left="23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                </w:t>
            </w:r>
          </w:p>
        </w:tc>
      </w:tr>
    </w:tbl>
    <w:p w:rsidR="00364709" w:rsidRPr="006B57AA" w:rsidRDefault="00364709" w:rsidP="00364709">
      <w:pPr>
        <w:tabs>
          <w:tab w:val="left" w:pos="818"/>
          <w:tab w:val="left" w:pos="7419"/>
        </w:tabs>
        <w:jc w:val="center"/>
        <w:rPr>
          <w:b/>
          <w:szCs w:val="28"/>
        </w:rPr>
      </w:pPr>
      <w:proofErr w:type="gramStart"/>
      <w:r w:rsidRPr="006B57AA">
        <w:rPr>
          <w:b/>
          <w:szCs w:val="28"/>
        </w:rPr>
        <w:t>П</w:t>
      </w:r>
      <w:proofErr w:type="gramEnd"/>
      <w:r w:rsidRPr="006B57AA">
        <w:rPr>
          <w:b/>
          <w:szCs w:val="28"/>
        </w:rPr>
        <w:t xml:space="preserve"> Р И К А З</w:t>
      </w:r>
    </w:p>
    <w:p w:rsidR="00364709" w:rsidRPr="006B57AA" w:rsidRDefault="00364709" w:rsidP="00364709">
      <w:pPr>
        <w:tabs>
          <w:tab w:val="left" w:pos="818"/>
          <w:tab w:val="left" w:pos="7419"/>
        </w:tabs>
        <w:jc w:val="center"/>
        <w:rPr>
          <w:b/>
          <w:szCs w:val="28"/>
        </w:rPr>
      </w:pPr>
    </w:p>
    <w:p w:rsidR="00364709" w:rsidRPr="006B57AA" w:rsidRDefault="00364709" w:rsidP="00364709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rPr>
          <w:szCs w:val="28"/>
        </w:rPr>
      </w:pPr>
      <w:r w:rsidRPr="006B57AA">
        <w:rPr>
          <w:szCs w:val="28"/>
        </w:rPr>
        <w:t xml:space="preserve">№_____                                                        </w:t>
      </w:r>
      <w:r>
        <w:rPr>
          <w:szCs w:val="28"/>
        </w:rPr>
        <w:t xml:space="preserve">                </w:t>
      </w:r>
      <w:r w:rsidRPr="006B57AA">
        <w:rPr>
          <w:szCs w:val="28"/>
        </w:rPr>
        <w:t xml:space="preserve"> </w:t>
      </w:r>
      <w:r>
        <w:rPr>
          <w:szCs w:val="28"/>
        </w:rPr>
        <w:t xml:space="preserve"> </w:t>
      </w:r>
      <w:r w:rsidRPr="006B57AA">
        <w:rPr>
          <w:szCs w:val="28"/>
        </w:rPr>
        <w:t xml:space="preserve">     «___» ________2022</w:t>
      </w:r>
      <w:r>
        <w:rPr>
          <w:szCs w:val="28"/>
        </w:rPr>
        <w:t xml:space="preserve"> </w:t>
      </w:r>
      <w:r w:rsidRPr="006B57AA">
        <w:rPr>
          <w:szCs w:val="28"/>
        </w:rPr>
        <w:t xml:space="preserve">г.                                                                       </w:t>
      </w:r>
    </w:p>
    <w:p w:rsidR="00364709" w:rsidRDefault="00364709" w:rsidP="00364709">
      <w:pPr>
        <w:ind w:left="23"/>
        <w:jc w:val="center"/>
        <w:rPr>
          <w:b/>
          <w:sz w:val="26"/>
        </w:rPr>
      </w:pPr>
    </w:p>
    <w:p w:rsidR="00364709" w:rsidRPr="00EB4BDD" w:rsidRDefault="00364709" w:rsidP="00364709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364709" w:rsidRPr="00EB4BDD" w:rsidRDefault="00364709" w:rsidP="00364709">
      <w:pPr>
        <w:ind w:left="23"/>
        <w:jc w:val="both"/>
        <w:rPr>
          <w:b/>
          <w:szCs w:val="28"/>
        </w:rPr>
      </w:pPr>
      <w:r w:rsidRPr="00EB4BDD">
        <w:rPr>
          <w:b/>
          <w:szCs w:val="28"/>
        </w:rPr>
        <w:tab/>
      </w:r>
    </w:p>
    <w:p w:rsidR="00364709" w:rsidRPr="00F016A0" w:rsidRDefault="00364709" w:rsidP="00F016A0">
      <w:pPr>
        <w:spacing w:line="276" w:lineRule="auto"/>
        <w:jc w:val="center"/>
        <w:rPr>
          <w:b/>
          <w:color w:val="000000"/>
          <w:szCs w:val="28"/>
        </w:rPr>
      </w:pPr>
      <w:r w:rsidRPr="00973921">
        <w:rPr>
          <w:b/>
          <w:color w:val="000000"/>
          <w:sz w:val="27"/>
          <w:szCs w:val="27"/>
        </w:rPr>
        <w:t xml:space="preserve"> </w:t>
      </w:r>
      <w:r w:rsidRPr="00F016A0">
        <w:rPr>
          <w:b/>
          <w:color w:val="000000"/>
          <w:szCs w:val="28"/>
        </w:rPr>
        <w:t>О внесении измен</w:t>
      </w:r>
      <w:r w:rsidR="00046604" w:rsidRPr="00F016A0">
        <w:rPr>
          <w:b/>
          <w:color w:val="000000"/>
          <w:szCs w:val="28"/>
        </w:rPr>
        <w:t>ений в приказ</w:t>
      </w:r>
      <w:r w:rsidR="003C7A3F">
        <w:rPr>
          <w:b/>
          <w:color w:val="000000"/>
          <w:szCs w:val="28"/>
        </w:rPr>
        <w:t xml:space="preserve"> Агентства по охране культурного наследия Республики Дагестан</w:t>
      </w:r>
      <w:r w:rsidR="00046604" w:rsidRPr="00F016A0">
        <w:rPr>
          <w:b/>
          <w:color w:val="000000"/>
          <w:szCs w:val="28"/>
        </w:rPr>
        <w:t xml:space="preserve"> от 28.02.2017 № 23</w:t>
      </w:r>
      <w:r w:rsidRPr="00F016A0">
        <w:rPr>
          <w:b/>
          <w:color w:val="000000"/>
          <w:szCs w:val="28"/>
        </w:rPr>
        <w:t xml:space="preserve"> «</w:t>
      </w:r>
      <w:r w:rsidR="00046604" w:rsidRPr="00F016A0">
        <w:rPr>
          <w:b/>
          <w:color w:val="000000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Агентства по охране культурного наследия Республики Дагестан</w:t>
      </w:r>
    </w:p>
    <w:p w:rsidR="00364709" w:rsidRPr="00F016A0" w:rsidRDefault="00364709" w:rsidP="00F016A0">
      <w:pPr>
        <w:spacing w:line="276" w:lineRule="auto"/>
        <w:jc w:val="center"/>
        <w:rPr>
          <w:b/>
          <w:szCs w:val="28"/>
        </w:rPr>
      </w:pPr>
    </w:p>
    <w:p w:rsidR="00364709" w:rsidRDefault="00364709" w:rsidP="00F016A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F016A0">
        <w:rPr>
          <w:color w:val="000000"/>
          <w:sz w:val="28"/>
          <w:szCs w:val="28"/>
          <w:lang w:eastAsia="ru-RU" w:bidi="ru-RU"/>
        </w:rPr>
        <w:t xml:space="preserve">В </w:t>
      </w:r>
      <w:r w:rsidR="00EB43FA" w:rsidRPr="00F016A0">
        <w:rPr>
          <w:color w:val="000000"/>
          <w:sz w:val="28"/>
          <w:szCs w:val="28"/>
          <w:lang w:eastAsia="ru-RU" w:bidi="ru-RU"/>
        </w:rPr>
        <w:t xml:space="preserve">соответствии с Федеральным законом от 17 июля 2009 г. </w:t>
      </w:r>
      <w:r w:rsidR="000670D6">
        <w:rPr>
          <w:color w:val="000000"/>
          <w:sz w:val="28"/>
          <w:szCs w:val="28"/>
          <w:lang w:eastAsia="ru-RU" w:bidi="ru-RU"/>
        </w:rPr>
        <w:t>№</w:t>
      </w:r>
      <w:r w:rsidR="00CA16FB" w:rsidRPr="00CA16FB">
        <w:rPr>
          <w:color w:val="000000"/>
          <w:sz w:val="28"/>
          <w:szCs w:val="28"/>
          <w:lang w:eastAsia="ru-RU" w:bidi="ru-RU"/>
        </w:rPr>
        <w:t xml:space="preserve"> </w:t>
      </w:r>
      <w:r w:rsidR="00EB43FA" w:rsidRPr="00F016A0">
        <w:rPr>
          <w:color w:val="000000"/>
          <w:sz w:val="28"/>
          <w:szCs w:val="28"/>
          <w:lang w:eastAsia="ru-RU" w:bidi="ru-RU"/>
        </w:rPr>
        <w:t>172-ФЗ «Об антикоррупционной экспертизе нормативных правовых актов и проектов нормативных правовых актов»</w:t>
      </w:r>
      <w:r w:rsidR="00CA2378" w:rsidRPr="00F016A0">
        <w:rPr>
          <w:color w:val="000000"/>
          <w:sz w:val="28"/>
          <w:szCs w:val="28"/>
          <w:lang w:eastAsia="ru-RU" w:bidi="ru-RU"/>
        </w:rPr>
        <w:t xml:space="preserve"> </w:t>
      </w:r>
      <w:r w:rsidR="00EB43FA" w:rsidRPr="00F016A0">
        <w:rPr>
          <w:sz w:val="28"/>
          <w:szCs w:val="28"/>
        </w:rPr>
        <w:t xml:space="preserve"> </w:t>
      </w:r>
      <w:r w:rsidR="00F86193" w:rsidRPr="00F016A0">
        <w:rPr>
          <w:sz w:val="28"/>
          <w:szCs w:val="28"/>
        </w:rPr>
        <w:t>(</w:t>
      </w:r>
      <w:r w:rsidR="00F016A0" w:rsidRPr="00F016A0">
        <w:rPr>
          <w:color w:val="000000"/>
          <w:sz w:val="28"/>
          <w:szCs w:val="28"/>
          <w:lang w:eastAsia="ru-RU" w:bidi="ru-RU"/>
        </w:rPr>
        <w:t>«</w:t>
      </w:r>
      <w:r w:rsidR="00EB43FA" w:rsidRPr="00F016A0">
        <w:rPr>
          <w:color w:val="000000"/>
          <w:sz w:val="28"/>
          <w:szCs w:val="28"/>
          <w:lang w:eastAsia="ru-RU" w:bidi="ru-RU"/>
        </w:rPr>
        <w:t>Собрание законодательства Р</w:t>
      </w:r>
      <w:r w:rsidR="00F016A0" w:rsidRPr="00F016A0">
        <w:rPr>
          <w:color w:val="000000"/>
          <w:sz w:val="28"/>
          <w:szCs w:val="28"/>
          <w:lang w:eastAsia="ru-RU" w:bidi="ru-RU"/>
        </w:rPr>
        <w:t xml:space="preserve">оссийской </w:t>
      </w:r>
      <w:r w:rsidR="00EB43FA" w:rsidRPr="00F016A0">
        <w:rPr>
          <w:color w:val="000000"/>
          <w:sz w:val="28"/>
          <w:szCs w:val="28"/>
          <w:lang w:eastAsia="ru-RU" w:bidi="ru-RU"/>
        </w:rPr>
        <w:t>Ф</w:t>
      </w:r>
      <w:r w:rsidR="000670D6">
        <w:rPr>
          <w:color w:val="000000"/>
          <w:sz w:val="28"/>
          <w:szCs w:val="28"/>
          <w:lang w:eastAsia="ru-RU" w:bidi="ru-RU"/>
        </w:rPr>
        <w:t>едерации», 2009, №</w:t>
      </w:r>
      <w:r w:rsidR="00CA16FB">
        <w:rPr>
          <w:color w:val="000000"/>
          <w:sz w:val="28"/>
          <w:szCs w:val="28"/>
          <w:lang w:eastAsia="ru-RU" w:bidi="ru-RU"/>
        </w:rPr>
        <w:t xml:space="preserve"> 29, ст. 3609;</w:t>
      </w:r>
      <w:r w:rsidR="00F016A0" w:rsidRPr="00F016A0">
        <w:rPr>
          <w:color w:val="000000"/>
          <w:sz w:val="28"/>
          <w:szCs w:val="28"/>
          <w:lang w:eastAsia="ru-RU" w:bidi="ru-RU"/>
        </w:rPr>
        <w:t xml:space="preserve"> официальный интернет-портал правовой информации (http://pravo.gov.ru), 2022, 5 декабря</w:t>
      </w:r>
      <w:r w:rsidR="000670D6">
        <w:rPr>
          <w:color w:val="000000"/>
          <w:sz w:val="28"/>
          <w:szCs w:val="28"/>
          <w:lang w:eastAsia="ru-RU" w:bidi="ru-RU"/>
        </w:rPr>
        <w:t>, №</w:t>
      </w:r>
      <w:r w:rsidR="00F016A0" w:rsidRPr="00F016A0">
        <w:rPr>
          <w:color w:val="000000"/>
          <w:sz w:val="28"/>
          <w:szCs w:val="28"/>
          <w:lang w:eastAsia="ru-RU" w:bidi="ru-RU"/>
        </w:rPr>
        <w:t xml:space="preserve"> 0001202212050039</w:t>
      </w:r>
      <w:r w:rsidR="00F86193" w:rsidRPr="00F016A0">
        <w:rPr>
          <w:color w:val="000000"/>
          <w:sz w:val="28"/>
          <w:szCs w:val="28"/>
          <w:lang w:eastAsia="ru-RU" w:bidi="ru-RU"/>
        </w:rPr>
        <w:t>),</w:t>
      </w:r>
      <w:r w:rsidR="00F86193" w:rsidRPr="00F016A0">
        <w:rPr>
          <w:b/>
          <w:color w:val="000000"/>
          <w:sz w:val="28"/>
          <w:szCs w:val="28"/>
        </w:rPr>
        <w:t xml:space="preserve"> </w:t>
      </w:r>
      <w:r w:rsidRPr="00F016A0">
        <w:rPr>
          <w:b/>
          <w:color w:val="000000"/>
          <w:sz w:val="28"/>
          <w:szCs w:val="28"/>
        </w:rPr>
        <w:t>приказываю:</w:t>
      </w:r>
      <w:bookmarkStart w:id="0" w:name="_GoBack"/>
      <w:bookmarkEnd w:id="0"/>
    </w:p>
    <w:p w:rsidR="005B3AF8" w:rsidRPr="005B3AF8" w:rsidRDefault="005B3AF8" w:rsidP="005B3AF8">
      <w:pPr>
        <w:spacing w:line="276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5B3AF8">
        <w:rPr>
          <w:rFonts w:eastAsia="Calibri"/>
          <w:bCs/>
          <w:szCs w:val="28"/>
          <w:lang w:eastAsia="en-US"/>
        </w:rPr>
        <w:t xml:space="preserve">1. </w:t>
      </w:r>
      <w:proofErr w:type="gramStart"/>
      <w:r w:rsidRPr="005B3AF8">
        <w:rPr>
          <w:rFonts w:eastAsia="Calibri"/>
          <w:bCs/>
          <w:szCs w:val="28"/>
          <w:lang w:eastAsia="en-US"/>
        </w:rPr>
        <w:t>Внести</w:t>
      </w:r>
      <w:r>
        <w:rPr>
          <w:rFonts w:eastAsia="Calibri"/>
          <w:bCs/>
          <w:szCs w:val="28"/>
          <w:lang w:eastAsia="en-US"/>
        </w:rPr>
        <w:t xml:space="preserve"> в П</w:t>
      </w:r>
      <w:r w:rsidRPr="005B3AF8">
        <w:rPr>
          <w:rFonts w:eastAsia="Calibri"/>
          <w:bCs/>
          <w:szCs w:val="28"/>
          <w:lang w:eastAsia="en-US"/>
        </w:rPr>
        <w:t>орядок</w:t>
      </w:r>
      <w:r>
        <w:rPr>
          <w:rFonts w:eastAsia="Calibri"/>
          <w:bCs/>
          <w:szCs w:val="28"/>
          <w:lang w:eastAsia="en-US"/>
        </w:rPr>
        <w:t xml:space="preserve"> </w:t>
      </w:r>
      <w:r w:rsidRPr="005B3AF8">
        <w:rPr>
          <w:rFonts w:eastAsia="Calibri"/>
          <w:bCs/>
          <w:szCs w:val="28"/>
          <w:lang w:eastAsia="en-US"/>
        </w:rPr>
        <w:t>проведения антикоррупционной экспертизы нормативных правовых</w:t>
      </w:r>
      <w:r>
        <w:rPr>
          <w:rFonts w:eastAsia="Calibri"/>
          <w:bCs/>
          <w:szCs w:val="28"/>
          <w:lang w:eastAsia="en-US"/>
        </w:rPr>
        <w:t xml:space="preserve"> </w:t>
      </w:r>
      <w:r w:rsidRPr="005B3AF8">
        <w:rPr>
          <w:rFonts w:eastAsia="Calibri"/>
          <w:bCs/>
          <w:szCs w:val="28"/>
          <w:lang w:eastAsia="en-US"/>
        </w:rPr>
        <w:t>актов и проек</w:t>
      </w:r>
      <w:r>
        <w:rPr>
          <w:rFonts w:eastAsia="Calibri"/>
          <w:bCs/>
          <w:szCs w:val="28"/>
          <w:lang w:eastAsia="en-US"/>
        </w:rPr>
        <w:t>тов нормативных правовых актов А</w:t>
      </w:r>
      <w:r w:rsidRPr="005B3AF8">
        <w:rPr>
          <w:rFonts w:eastAsia="Calibri"/>
          <w:bCs/>
          <w:szCs w:val="28"/>
          <w:lang w:eastAsia="en-US"/>
        </w:rPr>
        <w:t>гентства</w:t>
      </w:r>
      <w:r>
        <w:rPr>
          <w:rFonts w:eastAsia="Calibri"/>
          <w:bCs/>
          <w:szCs w:val="28"/>
          <w:lang w:eastAsia="en-US"/>
        </w:rPr>
        <w:t xml:space="preserve"> по охране культурного наследия Республики Д</w:t>
      </w:r>
      <w:r w:rsidRPr="005B3AF8">
        <w:rPr>
          <w:rFonts w:eastAsia="Calibri"/>
          <w:bCs/>
          <w:szCs w:val="28"/>
          <w:lang w:eastAsia="en-US"/>
        </w:rPr>
        <w:t>агестан</w:t>
      </w:r>
      <w:r w:rsidR="00CA16FB">
        <w:rPr>
          <w:rFonts w:eastAsia="Calibri"/>
          <w:bCs/>
          <w:szCs w:val="28"/>
          <w:lang w:eastAsia="en-US"/>
        </w:rPr>
        <w:t>, утвержденный</w:t>
      </w:r>
      <w:r w:rsidRPr="005B3AF8">
        <w:rPr>
          <w:rFonts w:eastAsia="Calibri"/>
          <w:bCs/>
          <w:szCs w:val="28"/>
          <w:lang w:eastAsia="en-US"/>
        </w:rPr>
        <w:t xml:space="preserve"> приказом Агентства по охране культурного наследия Республики Дагестан от </w:t>
      </w:r>
      <w:r>
        <w:rPr>
          <w:rFonts w:eastAsia="Calibri"/>
          <w:bCs/>
          <w:szCs w:val="28"/>
          <w:lang w:eastAsia="en-US"/>
        </w:rPr>
        <w:t xml:space="preserve">28 февраля мая 2017 года </w:t>
      </w:r>
      <w:r w:rsidR="000670D6">
        <w:rPr>
          <w:rFonts w:eastAsia="Calibri"/>
          <w:bCs/>
          <w:szCs w:val="28"/>
          <w:lang w:eastAsia="en-US"/>
        </w:rPr>
        <w:t>№</w:t>
      </w:r>
      <w:r w:rsidRPr="005B3AF8">
        <w:rPr>
          <w:rFonts w:eastAsia="Calibri"/>
          <w:bCs/>
          <w:szCs w:val="28"/>
          <w:lang w:eastAsia="en-US"/>
        </w:rPr>
        <w:t xml:space="preserve"> 23 (интернет-портал правовой информации Республики Дагестан (</w:t>
      </w:r>
      <w:r w:rsidR="002E288F" w:rsidRPr="00F016A0">
        <w:rPr>
          <w:color w:val="000000"/>
          <w:szCs w:val="28"/>
          <w:lang w:bidi="ru-RU"/>
        </w:rPr>
        <w:t>http://</w:t>
      </w:r>
      <w:r w:rsidRPr="005B3AF8">
        <w:rPr>
          <w:rFonts w:eastAsia="Calibri"/>
          <w:bCs/>
          <w:szCs w:val="28"/>
          <w:lang w:eastAsia="en-US"/>
        </w:rPr>
        <w:t xml:space="preserve">pravo.e-dag.ru), </w:t>
      </w:r>
      <w:r>
        <w:rPr>
          <w:rFonts w:eastAsia="Calibri"/>
          <w:bCs/>
          <w:szCs w:val="28"/>
          <w:lang w:eastAsia="en-US"/>
        </w:rPr>
        <w:t>2017</w:t>
      </w:r>
      <w:r w:rsidRPr="005B3AF8">
        <w:rPr>
          <w:rFonts w:eastAsia="Calibri"/>
          <w:bCs/>
          <w:szCs w:val="28"/>
          <w:lang w:eastAsia="en-US"/>
        </w:rPr>
        <w:t xml:space="preserve">, </w:t>
      </w:r>
      <w:r>
        <w:rPr>
          <w:rFonts w:eastAsia="Calibri"/>
          <w:bCs/>
          <w:szCs w:val="28"/>
          <w:lang w:eastAsia="en-US"/>
        </w:rPr>
        <w:t>2</w:t>
      </w:r>
      <w:r w:rsidRPr="005B3AF8">
        <w:rPr>
          <w:rFonts w:eastAsia="Calibri"/>
          <w:bCs/>
          <w:szCs w:val="28"/>
          <w:lang w:eastAsia="en-US"/>
        </w:rPr>
        <w:t xml:space="preserve">8 </w:t>
      </w:r>
      <w:r>
        <w:rPr>
          <w:rFonts w:eastAsia="Calibri"/>
          <w:bCs/>
          <w:szCs w:val="28"/>
          <w:lang w:eastAsia="en-US"/>
        </w:rPr>
        <w:t xml:space="preserve">февраля, </w:t>
      </w:r>
      <w:r w:rsidR="000670D6">
        <w:rPr>
          <w:rFonts w:eastAsia="Calibri"/>
          <w:bCs/>
          <w:szCs w:val="28"/>
          <w:lang w:eastAsia="en-US"/>
        </w:rPr>
        <w:t>№</w:t>
      </w:r>
      <w:r>
        <w:rPr>
          <w:rFonts w:eastAsia="Calibri"/>
          <w:bCs/>
          <w:szCs w:val="28"/>
          <w:lang w:eastAsia="en-US"/>
        </w:rPr>
        <w:t xml:space="preserve"> </w:t>
      </w:r>
      <w:r w:rsidRPr="005B3AF8">
        <w:rPr>
          <w:rFonts w:eastAsia="Calibri"/>
          <w:bCs/>
          <w:szCs w:val="28"/>
          <w:lang w:eastAsia="en-US"/>
        </w:rPr>
        <w:t>05042002289), следующие изменения:</w:t>
      </w:r>
      <w:proofErr w:type="gramEnd"/>
    </w:p>
    <w:p w:rsidR="00364709" w:rsidRPr="00F016A0" w:rsidRDefault="00F86193" w:rsidP="00F016A0">
      <w:pPr>
        <w:spacing w:line="276" w:lineRule="auto"/>
        <w:ind w:firstLine="709"/>
        <w:jc w:val="both"/>
        <w:rPr>
          <w:szCs w:val="28"/>
          <w:lang w:bidi="ru-RU"/>
        </w:rPr>
      </w:pPr>
      <w:r w:rsidRPr="00F016A0">
        <w:rPr>
          <w:szCs w:val="28"/>
          <w:lang w:bidi="ru-RU"/>
        </w:rPr>
        <w:t>1.</w:t>
      </w:r>
      <w:r w:rsidR="00CA16FB">
        <w:rPr>
          <w:szCs w:val="28"/>
          <w:lang w:bidi="ru-RU"/>
        </w:rPr>
        <w:t>1.</w:t>
      </w:r>
      <w:r w:rsidRPr="00F016A0">
        <w:rPr>
          <w:szCs w:val="28"/>
          <w:lang w:bidi="ru-RU"/>
        </w:rPr>
        <w:t xml:space="preserve"> В пункте 2</w:t>
      </w:r>
      <w:r w:rsidR="00364709" w:rsidRPr="00F016A0">
        <w:rPr>
          <w:szCs w:val="28"/>
          <w:lang w:bidi="ru-RU"/>
        </w:rPr>
        <w:t xml:space="preserve"> </w:t>
      </w:r>
      <w:r w:rsidRPr="00F016A0">
        <w:rPr>
          <w:szCs w:val="28"/>
          <w:lang w:bidi="ru-RU"/>
        </w:rPr>
        <w:t>приказа</w:t>
      </w:r>
      <w:r w:rsidR="005B3AF8">
        <w:rPr>
          <w:szCs w:val="28"/>
          <w:lang w:bidi="ru-RU"/>
        </w:rPr>
        <w:t xml:space="preserve"> </w:t>
      </w:r>
      <w:r w:rsidR="00A63485">
        <w:rPr>
          <w:szCs w:val="28"/>
          <w:lang w:bidi="ru-RU"/>
        </w:rPr>
        <w:t xml:space="preserve">слова </w:t>
      </w:r>
      <w:r w:rsidRPr="00F016A0">
        <w:rPr>
          <w:szCs w:val="28"/>
          <w:lang w:bidi="ru-RU"/>
        </w:rPr>
        <w:t xml:space="preserve">«Гаджиев М.А.»  заменить </w:t>
      </w:r>
      <w:r w:rsidR="00A63485">
        <w:rPr>
          <w:szCs w:val="28"/>
          <w:lang w:bidi="ru-RU"/>
        </w:rPr>
        <w:t xml:space="preserve">словами </w:t>
      </w:r>
      <w:r w:rsidRPr="00F016A0">
        <w:rPr>
          <w:szCs w:val="28"/>
          <w:lang w:bidi="ru-RU"/>
        </w:rPr>
        <w:t>«</w:t>
      </w:r>
      <w:proofErr w:type="spellStart"/>
      <w:r w:rsidRPr="00F016A0">
        <w:rPr>
          <w:szCs w:val="28"/>
          <w:lang w:bidi="ru-RU"/>
        </w:rPr>
        <w:t>Хангишиева</w:t>
      </w:r>
      <w:proofErr w:type="spellEnd"/>
      <w:r w:rsidRPr="00F016A0">
        <w:rPr>
          <w:szCs w:val="28"/>
          <w:lang w:bidi="ru-RU"/>
        </w:rPr>
        <w:t xml:space="preserve"> М.Г.</w:t>
      </w:r>
      <w:r w:rsidR="00670571" w:rsidRPr="00F016A0">
        <w:rPr>
          <w:szCs w:val="28"/>
          <w:lang w:bidi="ru-RU"/>
        </w:rPr>
        <w:t>»;</w:t>
      </w:r>
    </w:p>
    <w:p w:rsidR="00973921" w:rsidRPr="00F016A0" w:rsidRDefault="00CA16FB" w:rsidP="00F016A0">
      <w:pPr>
        <w:spacing w:line="276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1.</w:t>
      </w:r>
      <w:r w:rsidR="00F016A0" w:rsidRPr="00F016A0">
        <w:rPr>
          <w:szCs w:val="28"/>
          <w:lang w:bidi="ru-RU"/>
        </w:rPr>
        <w:t>2. В</w:t>
      </w:r>
      <w:r w:rsidR="00973921" w:rsidRPr="00F016A0">
        <w:rPr>
          <w:szCs w:val="28"/>
          <w:lang w:bidi="ru-RU"/>
        </w:rPr>
        <w:t xml:space="preserve"> пункте 11 Порядка</w:t>
      </w:r>
      <w:r w:rsidR="002E288F">
        <w:rPr>
          <w:szCs w:val="28"/>
          <w:lang w:bidi="ru-RU"/>
        </w:rPr>
        <w:t xml:space="preserve"> </w:t>
      </w:r>
      <w:r w:rsidR="00973921" w:rsidRPr="00F016A0">
        <w:rPr>
          <w:szCs w:val="28"/>
          <w:lang w:bidi="ru-RU"/>
        </w:rPr>
        <w:t>слова «в Отдел информационных технологий и использования документов Агентства по охране культурного наследия Республики Дагестан» заменить словами «ответственному должностному лицу»</w:t>
      </w:r>
      <w:r w:rsidR="00670571" w:rsidRPr="00F016A0">
        <w:rPr>
          <w:szCs w:val="28"/>
          <w:lang w:bidi="ru-RU"/>
        </w:rPr>
        <w:t>;</w:t>
      </w:r>
    </w:p>
    <w:p w:rsidR="00F86193" w:rsidRPr="00F016A0" w:rsidRDefault="00CA16FB" w:rsidP="00F016A0">
      <w:pPr>
        <w:spacing w:line="276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lastRenderedPageBreak/>
        <w:t>2</w:t>
      </w:r>
      <w:r w:rsidR="00F86193" w:rsidRPr="00F016A0">
        <w:rPr>
          <w:szCs w:val="28"/>
          <w:lang w:bidi="ru-RU"/>
        </w:rPr>
        <w:t xml:space="preserve">. Направить настоящий приказ для государственной регистрации в Министерство юстиции Республики Дагестан </w:t>
      </w:r>
      <w:r w:rsidR="00670571" w:rsidRPr="00F016A0">
        <w:rPr>
          <w:szCs w:val="28"/>
          <w:lang w:bidi="ru-RU"/>
        </w:rPr>
        <w:t>в установленном законом порядке;</w:t>
      </w:r>
    </w:p>
    <w:p w:rsidR="00364709" w:rsidRPr="00F016A0" w:rsidRDefault="00CA16FB" w:rsidP="00F016A0">
      <w:pPr>
        <w:spacing w:line="276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>3</w:t>
      </w:r>
      <w:r w:rsidR="00364709" w:rsidRPr="00F016A0">
        <w:rPr>
          <w:szCs w:val="28"/>
          <w:lang w:bidi="ru-RU"/>
        </w:rPr>
        <w:t xml:space="preserve">. </w:t>
      </w:r>
      <w:proofErr w:type="gramStart"/>
      <w:r w:rsidR="00F86193" w:rsidRPr="00F016A0">
        <w:rPr>
          <w:szCs w:val="28"/>
        </w:rPr>
        <w:t>Р</w:t>
      </w:r>
      <w:r w:rsidR="00364709" w:rsidRPr="00F016A0">
        <w:rPr>
          <w:szCs w:val="28"/>
        </w:rPr>
        <w:t>азместить</w:t>
      </w:r>
      <w:proofErr w:type="gramEnd"/>
      <w:r w:rsidR="00364709" w:rsidRPr="00F016A0">
        <w:rPr>
          <w:szCs w:val="28"/>
        </w:rPr>
        <w:t xml:space="preserve"> настоящий приказ на официальном сайте Агентства по охране культурно</w:t>
      </w:r>
      <w:r w:rsidR="00670571" w:rsidRPr="00F016A0">
        <w:rPr>
          <w:szCs w:val="28"/>
        </w:rPr>
        <w:t>го наследия Республики Дагестан</w:t>
      </w:r>
      <w:r w:rsidR="00F111B0" w:rsidRPr="00F016A0">
        <w:rPr>
          <w:szCs w:val="28"/>
        </w:rPr>
        <w:t xml:space="preserve"> (</w:t>
      </w:r>
      <w:hyperlink r:id="rId8" w:history="1">
        <w:r w:rsidR="00F016A0" w:rsidRPr="00A94723">
          <w:rPr>
            <w:rStyle w:val="ac"/>
            <w:color w:val="000000" w:themeColor="text1"/>
            <w:szCs w:val="28"/>
            <w:u w:val="none"/>
          </w:rPr>
          <w:t>http://dagnasledie.ru</w:t>
        </w:r>
      </w:hyperlink>
      <w:r w:rsidR="00F111B0" w:rsidRPr="00F016A0">
        <w:rPr>
          <w:szCs w:val="28"/>
        </w:rPr>
        <w:t>)</w:t>
      </w:r>
      <w:r w:rsidR="00F016A0" w:rsidRPr="00F016A0">
        <w:t xml:space="preserve"> </w:t>
      </w:r>
      <w:r w:rsidR="00F016A0" w:rsidRPr="00F016A0">
        <w:rPr>
          <w:szCs w:val="28"/>
        </w:rPr>
        <w:t>в информационно-телекоммуникационной сети «Интернет»</w:t>
      </w:r>
      <w:r w:rsidR="00670571" w:rsidRPr="00F016A0">
        <w:rPr>
          <w:szCs w:val="28"/>
        </w:rPr>
        <w:t>;</w:t>
      </w:r>
    </w:p>
    <w:p w:rsidR="00364709" w:rsidRPr="00F016A0" w:rsidRDefault="00CA16FB" w:rsidP="00F016A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="00364709" w:rsidRPr="00F016A0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Start"/>
      <w:r w:rsidR="00364709" w:rsidRPr="00F016A0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="00364709" w:rsidRPr="00F016A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приказа оставляю за собой</w:t>
      </w:r>
      <w:r w:rsidR="00364709" w:rsidRPr="00F016A0">
        <w:rPr>
          <w:rFonts w:ascii="Times New Roman" w:hAnsi="Times New Roman" w:cs="Times New Roman"/>
          <w:sz w:val="28"/>
          <w:szCs w:val="28"/>
        </w:rPr>
        <w:t>.</w:t>
      </w:r>
    </w:p>
    <w:p w:rsidR="00973921" w:rsidRPr="00F016A0" w:rsidRDefault="00973921" w:rsidP="00F016A0">
      <w:pPr>
        <w:pStyle w:val="11"/>
        <w:spacing w:line="276" w:lineRule="auto"/>
        <w:ind w:firstLine="700"/>
        <w:jc w:val="both"/>
        <w:rPr>
          <w:color w:val="000000"/>
          <w:sz w:val="28"/>
          <w:szCs w:val="28"/>
        </w:rPr>
      </w:pPr>
    </w:p>
    <w:p w:rsidR="00973921" w:rsidRDefault="00973921" w:rsidP="00F016A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016A0" w:rsidRPr="00F016A0" w:rsidRDefault="00F016A0" w:rsidP="00F016A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4709" w:rsidRPr="00F016A0" w:rsidRDefault="00B66CC4" w:rsidP="00F016A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руководителя</w:t>
      </w:r>
      <w:r w:rsidR="00364709" w:rsidRPr="00F016A0">
        <w:rPr>
          <w:rFonts w:ascii="Times New Roman" w:hAnsi="Times New Roman" w:cs="Times New Roman"/>
          <w:b/>
          <w:sz w:val="28"/>
          <w:szCs w:val="28"/>
        </w:rPr>
        <w:tab/>
      </w:r>
      <w:r w:rsidR="00364709" w:rsidRPr="00F016A0">
        <w:rPr>
          <w:rFonts w:ascii="Times New Roman" w:hAnsi="Times New Roman" w:cs="Times New Roman"/>
          <w:b/>
          <w:sz w:val="28"/>
          <w:szCs w:val="28"/>
        </w:rPr>
        <w:tab/>
      </w:r>
      <w:r w:rsidR="00364709" w:rsidRPr="00F016A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364709" w:rsidRPr="00F016A0">
        <w:rPr>
          <w:rFonts w:ascii="Times New Roman" w:hAnsi="Times New Roman" w:cs="Times New Roman"/>
          <w:b/>
          <w:sz w:val="28"/>
          <w:szCs w:val="28"/>
        </w:rPr>
        <w:tab/>
      </w:r>
      <w:r w:rsidR="00973921" w:rsidRPr="00F016A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З. Исаева</w:t>
      </w:r>
    </w:p>
    <w:p w:rsidR="00741382" w:rsidRPr="00364709" w:rsidRDefault="00741382" w:rsidP="003647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741382" w:rsidRPr="00364709" w:rsidSect="00A6223B">
      <w:head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54" w:rsidRDefault="001A6854" w:rsidP="00845C15">
      <w:r>
        <w:separator/>
      </w:r>
    </w:p>
  </w:endnote>
  <w:endnote w:type="continuationSeparator" w:id="0">
    <w:p w:rsidR="001A6854" w:rsidRDefault="001A6854" w:rsidP="0084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54" w:rsidRDefault="001A6854" w:rsidP="00845C15">
      <w:r>
        <w:separator/>
      </w:r>
    </w:p>
  </w:footnote>
  <w:footnote w:type="continuationSeparator" w:id="0">
    <w:p w:rsidR="001A6854" w:rsidRDefault="001A6854" w:rsidP="0084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15" w:rsidRDefault="00845C15" w:rsidP="00845C15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9"/>
    <w:rsid w:val="00046604"/>
    <w:rsid w:val="000670D6"/>
    <w:rsid w:val="00183C45"/>
    <w:rsid w:val="001A6854"/>
    <w:rsid w:val="001D6011"/>
    <w:rsid w:val="002066EC"/>
    <w:rsid w:val="002E288F"/>
    <w:rsid w:val="00364709"/>
    <w:rsid w:val="003C7A3F"/>
    <w:rsid w:val="003D6DF2"/>
    <w:rsid w:val="004060E2"/>
    <w:rsid w:val="004831BC"/>
    <w:rsid w:val="005B3AF8"/>
    <w:rsid w:val="00670571"/>
    <w:rsid w:val="006B5FAA"/>
    <w:rsid w:val="006D741E"/>
    <w:rsid w:val="007017BB"/>
    <w:rsid w:val="007214FC"/>
    <w:rsid w:val="00741382"/>
    <w:rsid w:val="00795545"/>
    <w:rsid w:val="00845C15"/>
    <w:rsid w:val="00966B3F"/>
    <w:rsid w:val="00973921"/>
    <w:rsid w:val="00A6223B"/>
    <w:rsid w:val="00A63485"/>
    <w:rsid w:val="00A94723"/>
    <w:rsid w:val="00AA18DB"/>
    <w:rsid w:val="00AD615C"/>
    <w:rsid w:val="00B66CC4"/>
    <w:rsid w:val="00B71103"/>
    <w:rsid w:val="00B951F6"/>
    <w:rsid w:val="00B9679B"/>
    <w:rsid w:val="00C52AAC"/>
    <w:rsid w:val="00C9525C"/>
    <w:rsid w:val="00CA16FB"/>
    <w:rsid w:val="00CA2378"/>
    <w:rsid w:val="00D06139"/>
    <w:rsid w:val="00D1569E"/>
    <w:rsid w:val="00D814D8"/>
    <w:rsid w:val="00EB43FA"/>
    <w:rsid w:val="00F016A0"/>
    <w:rsid w:val="00F111B0"/>
    <w:rsid w:val="00F86193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F8619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11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7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09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36470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64709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4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45C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F8619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11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nasledi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20</cp:revision>
  <cp:lastPrinted>2022-12-21T09:06:00Z</cp:lastPrinted>
  <dcterms:created xsi:type="dcterms:W3CDTF">2022-06-15T13:14:00Z</dcterms:created>
  <dcterms:modified xsi:type="dcterms:W3CDTF">2022-12-21T09:14:00Z</dcterms:modified>
</cp:coreProperties>
</file>