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CB" w:rsidRDefault="00521DCA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E0275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E134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2D7BB8" w:rsidRDefault="002D7BB8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B60DE57" wp14:editId="2E3E8E77">
            <wp:extent cx="868680" cy="899160"/>
            <wp:effectExtent l="0" t="0" r="762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АГЕНТСТВО ПО ОХРАНЕ КУЛЬТУРНОГО НАСЛЕДИЯ</w:t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spellStart"/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Дагнаследие</w:t>
      </w:r>
      <w:proofErr w:type="spellEnd"/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 И К А З</w:t>
      </w: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Pr="002D7BB8" w:rsidRDefault="002D7BB8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№_____                                                                            «___» _________20___ г.</w:t>
      </w:r>
    </w:p>
    <w:p w:rsidR="002D7BB8" w:rsidRDefault="002D7BB8" w:rsidP="002D7BB8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BB8" w:rsidRPr="009571C7" w:rsidRDefault="002D7BB8" w:rsidP="002D7BB8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2D7BB8" w:rsidRDefault="002D7BB8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О ПОРЯДКЕ СООБЩЕНИЯ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ГОСУДАРСТВЕННЫМИ ГРАЖДАНСКИМИ СЛУЖАЩИМИ РЕСПУБЛИКИ ДАГЕСТАН, ЗАМЕЩАЮЩИМИ ДОЛЖНОСТИ ГОСУДАРСТВЕННОЙ ГРАЖДАНСКОЙ СЛУЖБЫ РЕСПУБЛИКИ ДАГЕСТАН В СЛУЖБЕ </w:t>
      </w:r>
      <w:proofErr w:type="gramStart"/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ГОСУДАРСТВЕННОГО</w:t>
      </w:r>
      <w:proofErr w:type="gramEnd"/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ФИНАНСОВОГО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КОНТРОЛЯ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ДАГЕСТАН), О ПОЛУЧЕНИИ ПОДАРКА В СВЯЗИ СПРОТОКОЛЬНЫМИ МЕРОПРИЯТИЯМИ, СЛУЖЕБНЫМИ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</w:t>
      </w:r>
    </w:p>
    <w:p w:rsidR="009D6DCB" w:rsidRDefault="009D6DCB" w:rsidP="009D6D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пункта 4 Указа Главы Республики Дагестан от 2 ноября 2018 года N 121 "Об утверждении Положения о порядке сообщения лицами, замещающими государственные должности Республики Дагестан и должности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Дагестан, о </w:t>
      </w:r>
      <w:r w:rsidRPr="009D6D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получении подарка в связи с протокольными мероприятиями, служебными командировками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другими официальными мероприятиями, участие в которых связано с исполнением ими служебных (должностных) обязанностей, а также приема, хранения, определения стоимости и реализации (выкупа) подарка" (официальный интернет-портал правовой информации (http://www.pravo.gov.ru), 06.11.2018, N 0500201811060029), приказываю:</w:t>
      </w:r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Утвердить прилагаемое Положение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Службе государственного финансового контроля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 о получении подарка в связи с протокольными мероприятиями, служебными командировками и другими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  <w:proofErr w:type="gramEnd"/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Определить структурное подразделение Службы государственного финансового контроля Республики Дагестан, к компетенции которого отнесены вопросы профилактики коррупционных и иных правонарушений уполномоченным на прием уведомлений о получении подарков, полученных государственными гражданскими служащими Республики Дагестан, замещающими должности государственной гражданской службы Республики Дагестан в Службе государственного финансового контроля Республики Дагестан (за исключением должностей государственной гражданской службы Республики Дагестан, назначение на которые и освобождение от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Главой Республики Дагестан.</w:t>
      </w:r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Определить структурное подразделение Службы государственного финансового контроля Республики Дагестан, к компетенции которого отнесены вопросы финансов и бухгалтерского учета уполномоченным по организации оценки, приема и хранения подарков, полученных лигами, указанными в пункте 2 настоящего приказа,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для принятия к бухгалтерскому учету и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реализации (выкупа) и на обеспечение включения в реестр государственного имущества Республики Дагестан.</w:t>
      </w:r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 Направить настоящий приказ на государственную регистрацию в Министерство юстиции Республики Дагестан;</w:t>
      </w:r>
    </w:p>
    <w:p w:rsidR="009D6DCB" w:rsidRPr="009D6DCB" w:rsidRDefault="009D6DCB" w:rsidP="002D7BB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>5. Обеспечить размещение настоящего приказа на официальном сайте  Агентства по охране культурного наследия Республики Дагестан  (</w:t>
      </w:r>
      <w:hyperlink w:history="1">
        <w:r w:rsidRPr="009D6DCB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 xml:space="preserve">www.dagnasledie.ru </w:t>
        </w:r>
      </w:hyperlink>
      <w:r w:rsidRPr="009D6DCB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9D6DCB" w:rsidRPr="009D6DCB" w:rsidRDefault="009D6DCB" w:rsidP="009D6D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>6. Настоящий приказ вступает в силу в установленном законом порядке;</w:t>
      </w:r>
    </w:p>
    <w:p w:rsidR="009D6DCB" w:rsidRPr="009D6DCB" w:rsidRDefault="009D6DCB" w:rsidP="009D6D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D6DCB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D6DCB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9D6DCB" w:rsidRDefault="009D6DCB" w:rsidP="009D6D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DCB" w:rsidRDefault="009D6DCB" w:rsidP="009D6D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6DCB" w:rsidRDefault="009D6DCB" w:rsidP="009D6D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6DCB" w:rsidRDefault="009D6DCB" w:rsidP="009D6DC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D6DCB" w:rsidRPr="00FC72BF" w:rsidRDefault="009D6DCB" w:rsidP="009D6DCB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Руководитель 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FC72BF">
        <w:rPr>
          <w:rFonts w:ascii="Times New Roman" w:hAnsi="Times New Roman" w:cs="Times New Roman"/>
          <w:b/>
          <w:sz w:val="28"/>
          <w:szCs w:val="28"/>
          <w:lang w:eastAsia="ru-RU"/>
        </w:rPr>
        <w:t>М. Мусаев</w:t>
      </w: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</w:p>
    <w:p w:rsidR="002D7BB8" w:rsidRPr="009D6DCB" w:rsidRDefault="009D6DCB" w:rsidP="002D7B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</w:t>
      </w:r>
      <w:r w:rsidR="002D7B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АГЕНТСТВЕ ПО ОХРАНЕ КУЛЬТУРНОГО НАСЛЕДИЯ РЕСПУБЛИКИ ДАГЕСТАН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ДАГЕСТАН),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ПОДАРКА, РЕАЛИЗАЦИИ (ВЫКУПА) И ЗАЧИСЛЕНИЯ СРЕДСТВ, </w:t>
      </w:r>
    </w:p>
    <w:p w:rsidR="009D6DCB" w:rsidRPr="009D6DCB" w:rsidRDefault="009D6DCB" w:rsidP="009D6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ВЫРУЧЕННЫХ</w:t>
      </w:r>
      <w:proofErr w:type="gramEnd"/>
      <w:r w:rsidRPr="009D6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ЕГО РЕАЛИЗАЦИИ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порядок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Главой Республики Дагестан или Правительством Республики Дагестан) (далее соответственно -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Дагнаследие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гражданские служащие), о получении подарка, в связи с протокольными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настоящего Положения используются следующие понятия: "подарок, полученный в связи с протокольными мероприятиями, служебными командировками и другими официальными мероприятиями"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мероприятий в целях исполнения им своих служебных (должностных)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обязанностей, цветов и ценных подарков, которые вручены в качестве поощрения (награды);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регламентом, а также в связи с исполнением служебных (должностных) обязанностей, в случаях, установленных федеральными законами и иными нормативными актами, определяющими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правового положения и специфику профессиональной служебной и трудовой деятельности гражданского служащего.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Гражданские служащие обязаны в порядке, предусмотренном настоящим Положением, уведомлять,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hyperlink w:anchor="p48" w:history="1">
        <w:proofErr w:type="gramStart"/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Уведомление</w:t>
        </w:r>
      </w:hyperlink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ответственному за профилактику коррупционных и иных правонарушений в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Дагнаследии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подарок получен во время служебной командировки, уведомление представляется не позднее трех рабочих дней со дня возвращения гражданского служащего, получившего подарок, из служебной командировки.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уведомления в указанные сроки по причине, не зависящей от гражданского служащего, оно представляется не позднее следующего дня после ее устранения.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Уведомление составляется в двух экземплярах, один из которых возвращается гражданскому служащему, представившему уведомление, с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отметкой о регистрации, другой экземпляр направляется в комиссию Службы по писанию основных средств и материальных ценностей (далее - Комиссия).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ответственному за профилактику коррупционны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иных правонарушений в </w:t>
      </w:r>
      <w:proofErr w:type="spellStart"/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Дагнаследии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принимает его на хранение по</w:t>
      </w:r>
      <w:r w:rsidRPr="009D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p109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акту</w:t>
        </w:r>
      </w:hyperlink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приема-передачи по форме согласно приложению N 2 к настоящему Положению не позднее пяти рабочих дней со дня регистрации уведомления в соответствующем </w:t>
      </w:r>
      <w:hyperlink w:anchor="p177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Pr="009D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по форме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N 3 к настоящему Положению.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повреждение подарка несет гражданский служащий, получивший подарок.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гражданскому служащему по акту приема-передачи в случае, если его стоимость не превышает 3 тыс. рублей.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</w:t>
      </w:r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труктурному подразделению </w:t>
      </w:r>
      <w:proofErr w:type="spellStart"/>
      <w:r w:rsidR="002D7B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Дагнаследия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компетенции которого отнесены вопросы финансов и бухгалтерского учета обеспечивает включение в установленном порядке принятого к бухгалтерскому учету подарка, стоимость которого превышает 3 тыс. рублей, в реестр республиканского имущества Республики Дагестан.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9"/>
      <w:bookmarkEnd w:id="1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Гражданский служащий, сдавший подарок, может его выкупить, направив на имя представителя нанимателя, соответствующее </w:t>
      </w:r>
      <w:hyperlink w:anchor="p240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заявление</w:t>
        </w:r>
      </w:hyperlink>
      <w:r w:rsidRPr="009D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N 4 к настоящему Положению не позднее двух месяцев со дня сдачи подарка.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0"/>
      <w:bookmarkEnd w:id="2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Структурному</w:t>
      </w:r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подразделению </w:t>
      </w:r>
      <w:proofErr w:type="spellStart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Дагнаследия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компетенции которого отнесены вопросы финансов и бухгалтерского учета в течение трех месяцев со дня поступления заявления, указанного в пункте 11 настоящего Положения,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заявитель выкупает подарок по установленной в результате оценки стоимости или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отказывается от выкупа.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отношении подарка, изготовленного из драгоценных металлов и (или) драгоценных камней, не поступило заявление, указанное в </w:t>
      </w:r>
      <w:hyperlink w:anchor="p29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11</w:t>
        </w:r>
      </w:hyperlink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либо в случае отказа гражданского служащего, получившего подарок от выкупа такого подарка подарок, изготовленный из драгоценных металлов и (или) драгоценных камней, подлежит передаче структурным подразделением</w:t>
      </w:r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Дагнаследия</w:t>
      </w:r>
      <w:proofErr w:type="spell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которого отнесены вопросы финансов и бухгалтерского учета в федеральное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</w:t>
      </w:r>
      <w:proofErr w:type="gramStart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использовав</w:t>
      </w:r>
      <w:proofErr w:type="gramEnd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В случае если в отношении подарка не поступило заявление, указанное в </w:t>
      </w:r>
      <w:hyperlink w:anchor="p29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11</w:t>
        </w:r>
      </w:hyperlink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либо в случае отказа гражданского служащего, получившего подарок, от выкупа такого подарка, он может использоваться </w:t>
      </w:r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Дагнаследия</w:t>
      </w:r>
      <w:proofErr w:type="spellEnd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заключения комиссии о целесообразности использования подарка для обеспечения их деятельности.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3"/>
      <w:bookmarkEnd w:id="3"/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нецелесообразности использования подарка руководителем </w:t>
      </w:r>
      <w:proofErr w:type="spellStart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Дагнаследия</w:t>
      </w:r>
      <w:proofErr w:type="spellEnd"/>
      <w:r w:rsidR="004F1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руководитель) принимается решение о реализации подарка и проведении оценки его стоимости для реализации (выкупа), осуществляемой уполномоченным государственным органом Республики Дагестан посредством проведения торгов в порядке, предусмотренном законодательством Российской Федерации.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Оценка стоимости подарка для реализации (выкупа), предусмотренная</w:t>
      </w:r>
      <w:r w:rsidRPr="009D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w:anchor="p30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12</w:t>
        </w:r>
      </w:hyperlink>
      <w:r w:rsidRPr="009D6D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hyperlink w:anchor="p33" w:history="1">
        <w:r w:rsidRPr="009D6D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15</w:t>
        </w:r>
      </w:hyperlink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случае если подарок не выкуплен или не реализован, руководителем принимается решение о повторной реализации подарка либо о его безвозмездной передаче на баланс благотворительной организации, либо о его уничтожении соответствии с законодательством Российской Федерации.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Средства, вырученные от реализации (выкупа) подарка, зачисляются в доход республиканского бюджета Республики Дагестан в порядке, установленном бюджетным законодательством Российской Федерации.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D7BB8" w:rsidRDefault="002D7BB8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BB8" w:rsidRDefault="002D7BB8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1 </w:t>
      </w:r>
    </w:p>
    <w:p w:rsidR="004F12B4" w:rsidRDefault="009D6DCB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 w:rsidR="004F12B4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 по охране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</w:t>
      </w:r>
    </w:p>
    <w:p w:rsidR="009D6DCB" w:rsidRPr="009D6DCB" w:rsidRDefault="009D6DCB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:rsidR="009D6DCB" w:rsidRPr="009D6DCB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</w:t>
      </w:r>
      <w:r w:rsidR="009D6DCB"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>22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 w:rsidR="009D6DCB"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4" w:name="p48"/>
      <w:bookmarkEnd w:id="4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</w:t>
      </w:r>
      <w:r w:rsidR="004F12B4">
        <w:rPr>
          <w:rFonts w:ascii="Courier New" w:eastAsia="Times New Roman" w:hAnsi="Courier New" w:cs="Courier New"/>
          <w:sz w:val="20"/>
          <w:szCs w:val="20"/>
          <w:lang w:eastAsia="ru-RU"/>
        </w:rPr>
        <w:t>о получении подарка от "___" 20</w:t>
      </w: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 года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уполномоченного структурного подразделения</w:t>
      </w:r>
      <w:proofErr w:type="gramEnd"/>
    </w:p>
    <w:p w:rsid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государственного органа, либо Ф.И.О. ответственного должностного лица)</w:t>
      </w:r>
    </w:p>
    <w:p w:rsidR="004F12B4" w:rsidRPr="009D6DCB" w:rsidRDefault="004F12B4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ОТ __________   ______________________________   ____ _____________ 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(Ф.И.О., занимаемая должность)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Уведомление о получении подарка от "___" 202______ г.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Извещаю о получении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(дата получения)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подарк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spellStart"/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ов</w:t>
      </w:r>
      <w:proofErr w:type="spell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) на ___________________________   ______ _____________ 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proofErr w:type="gramEnd"/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другого официального мероприятия, место и дата проведения)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6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1877"/>
        <w:gridCol w:w="1321"/>
        <w:gridCol w:w="1251"/>
      </w:tblGrid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&lt;*&gt;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 на листах,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документа)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Лицо,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представивший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уведомление "___________________" 202____ года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(подпись) (Ф.И.О.)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Лицо,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принявший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уведомление "__________________" 202 года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(подпись) (Ф.И.О.)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Регистрационный номер в журнале регистрации уведомлений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"__" 202 года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при наличии документов, подтверждающих стоимость подарка.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2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 по охране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</w:t>
      </w: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>22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55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5" w:name="p109"/>
      <w:bookmarkEnd w:id="5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АКТ приема-передачи</w:t>
      </w:r>
    </w:p>
    <w:p w:rsidR="009D6DCB" w:rsidRPr="009D6DCB" w:rsidRDefault="009D6DCB" w:rsidP="0055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на хранение подарка, полученного лицами,</w:t>
      </w:r>
    </w:p>
    <w:p w:rsidR="009D6DCB" w:rsidRPr="009D6DCB" w:rsidRDefault="009D6DCB" w:rsidP="0055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замещающими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должности государственной гражданской службы</w:t>
      </w:r>
    </w:p>
    <w:p w:rsidR="009D6DCB" w:rsidRPr="009D6DCB" w:rsidRDefault="009D6DCB" w:rsidP="0055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Дагестан в</w:t>
      </w:r>
      <w:r w:rsidR="005579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Агентство по охране культурного наследия</w:t>
      </w: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Республики Дагестан в связи с протокольным мероприятием, служебной</w:t>
      </w:r>
    </w:p>
    <w:p w:rsidR="009D6DCB" w:rsidRPr="009D6DCB" w:rsidRDefault="009D6DCB" w:rsidP="00557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командировкой и другим официальным мероприятием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4F12B4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от "___" 20</w:t>
      </w:r>
      <w:r w:rsidR="009D6DCB"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 года           N 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Мы, нижеподписавшиеся, составили настоящий акт о том, что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(наименование должности лица, сдающего подарок, Ф.И.О.)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сдал (принял), а 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(Ф.И.О., должность уполномоченного лица, принимающего подарки)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принял (передал) следующи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й(</w:t>
      </w:r>
      <w:proofErr w:type="spellStart"/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ие</w:t>
      </w:r>
      <w:proofErr w:type="spell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) подарок (подарки):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61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1914"/>
        <w:gridCol w:w="1338"/>
        <w:gridCol w:w="1274"/>
      </w:tblGrid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его описание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предметов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&lt;*&gt;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9D6DC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&lt;**&gt;: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____________________________________________________________________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Принял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С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дал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 Ф.И.О.             ________________________ Ф.И.О.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                    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(подпись)                                       (подпись)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Примечания: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при наличии документов, подтверждающих стоимость подарков.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Прилагаются технический паспорт, гарантийный талон, инструкция по эксплуатации и другие (при их наличии).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N 3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 по охране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</w:t>
      </w: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>22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Pr="009D6DCB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177"/>
      <w:bookmarkEnd w:id="6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ЖУРНАЛ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регистрации уведомлений о получении подарков, полученных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 связи с протокольными мероприятиями, служебными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командировками и другими официальными мероприятиями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(наименование органа государственной власти)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11608" w:type="dxa"/>
        <w:tblInd w:w="-1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292"/>
        <w:gridCol w:w="1675"/>
        <w:gridCol w:w="1514"/>
        <w:gridCol w:w="1122"/>
        <w:gridCol w:w="1339"/>
        <w:gridCol w:w="1339"/>
        <w:gridCol w:w="1343"/>
        <w:gridCol w:w="1645"/>
      </w:tblGrid>
      <w:tr w:rsidR="009D6DCB" w:rsidRPr="009D6DCB" w:rsidTr="00557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Ф.И.О, должность лица, представившего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подарка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подарка &lt;*&gt;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Ф.И.О, должность лица, принявшего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лица, принявшего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передаче уведомления в Комиссию &lt;**&gt;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передаче копии уведомления материально ответственному лицу </w:t>
            </w:r>
          </w:p>
        </w:tc>
      </w:tr>
      <w:tr w:rsidR="009D6DCB" w:rsidRPr="009D6DCB" w:rsidTr="00557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557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9D6DCB" w:rsidRPr="009D6DCB" w:rsidTr="005579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D6DCB" w:rsidRPr="009D6DCB" w:rsidRDefault="009D6DCB" w:rsidP="009D6DCB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при наличии документов, подтверждающих стоимость подарка. </w:t>
      </w:r>
    </w:p>
    <w:p w:rsidR="009D6DCB" w:rsidRPr="009D6DCB" w:rsidRDefault="009D6DCB" w:rsidP="009D6DC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&lt;**&gt; Комиссия по приему, передаче, оценке стоимости, реализации (выкупу) подарков, полученных отдельными категориями лиц </w:t>
      </w:r>
      <w:r w:rsidR="00557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Агентства по охране культурного наследия </w:t>
      </w: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в связи с их должностным положением или исполнением ими служебных (должностных) обязанностей.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N 4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 по охране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</w:t>
      </w:r>
    </w:p>
    <w:p w:rsidR="004F12B4" w:rsidRPr="009D6DCB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 </w:t>
      </w:r>
    </w:p>
    <w:p w:rsidR="004F12B4" w:rsidRDefault="004F12B4" w:rsidP="004F12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 ________</w:t>
      </w: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>22 г. 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</w:p>
    <w:p w:rsidR="004F12B4" w:rsidRDefault="004F12B4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2B4" w:rsidRDefault="004F12B4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DCB" w:rsidRPr="009D6DCB" w:rsidRDefault="009D6DCB" w:rsidP="009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(должность, инициалы, фамилия представителя нанимателя)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от 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(занимаемая должность, Ф.И.О.)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240"/>
      <w:bookmarkEnd w:id="7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о выкупе подарк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а(</w:t>
      </w:r>
      <w:proofErr w:type="spellStart"/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ов</w:t>
      </w:r>
      <w:proofErr w:type="spell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Настоящим заявляю о желании выкупить подарок, полученный мною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(наименование протокольного мероприятия, служебной командировки или</w:t>
      </w:r>
      <w:proofErr w:type="gramEnd"/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другого официального мероприятия, место и дата его проведения)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</w:t>
      </w: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переданный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</w:t>
      </w:r>
      <w:r w:rsidR="004F12B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Агентство по охране культурного наследия </w:t>
      </w: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Дагестан</w:t>
      </w:r>
      <w:proofErr w:type="gramEnd"/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но акту приема-передачи от "__" _________ 20__ г. N 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>"__" 202______ г.        ____________              ________________________</w:t>
      </w:r>
    </w:p>
    <w:p w:rsidR="009D6DCB" w:rsidRPr="009D6DCB" w:rsidRDefault="009D6DCB" w:rsidP="009D6D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6DC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(подпись)                 (расшифровка подписи)</w:t>
      </w: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D6DCB" w:rsidRDefault="009D6DCB" w:rsidP="009D6D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R="009D6DCB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CB"/>
    <w:rsid w:val="002D7BB8"/>
    <w:rsid w:val="00421A90"/>
    <w:rsid w:val="004F12B4"/>
    <w:rsid w:val="00521DCA"/>
    <w:rsid w:val="00557967"/>
    <w:rsid w:val="00906525"/>
    <w:rsid w:val="009D6DCB"/>
    <w:rsid w:val="00A21DFA"/>
    <w:rsid w:val="00C01722"/>
    <w:rsid w:val="00CE1343"/>
    <w:rsid w:val="00E0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D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6D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DC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D6DC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5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9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9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9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39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6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0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20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8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12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12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559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7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875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14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5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29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63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3637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5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7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755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74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0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58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49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0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633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1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95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16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9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289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545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3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0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0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7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0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6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0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91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44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158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5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54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5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3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779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84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8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5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9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3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4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3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51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0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1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42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0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659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736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3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276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30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74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10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9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8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9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889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5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2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0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571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3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234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22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983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55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5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1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5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36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28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301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35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7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9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76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42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5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12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9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4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18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31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89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6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0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1029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77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6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6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7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4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0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8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53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656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425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99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727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7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61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9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06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518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3292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30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619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5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7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7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9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31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08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23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12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5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58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2983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4</cp:revision>
  <dcterms:created xsi:type="dcterms:W3CDTF">2022-11-23T09:37:00Z</dcterms:created>
  <dcterms:modified xsi:type="dcterms:W3CDTF">2022-11-23T15:02:00Z</dcterms:modified>
</cp:coreProperties>
</file>