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6F4" w:rsidRDefault="00AA06F4" w:rsidP="00AA06F4">
      <w:pPr>
        <w:ind w:left="-540"/>
        <w:jc w:val="center"/>
      </w:pPr>
      <w:r>
        <w:rPr>
          <w:noProof/>
        </w:rPr>
        <w:drawing>
          <wp:inline distT="0" distB="0" distL="0" distR="0" wp14:anchorId="7E67FFD0" wp14:editId="76CDC0D3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AA06F4" w:rsidRDefault="00AA06F4" w:rsidP="00AA06F4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AA06F4" w:rsidRDefault="00AA06F4" w:rsidP="00AA06F4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AA06F4" w:rsidRDefault="00AA06F4" w:rsidP="00AA06F4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AA06F4" w:rsidRDefault="00AA06F4" w:rsidP="00AA06F4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AA06F4" w:rsidRPr="00B51141" w:rsidRDefault="00AA06F4" w:rsidP="00AA06F4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AA06F4" w:rsidRPr="00B51141" w:rsidRDefault="00AA06F4" w:rsidP="00AA06F4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AA06F4" w:rsidRPr="00B51141" w:rsidRDefault="00AA06F4" w:rsidP="00AA06F4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AA06F4" w:rsidRPr="00B51141" w:rsidRDefault="00AA06F4" w:rsidP="00AA06F4">
      <w:pPr>
        <w:ind w:left="5580" w:right="-180"/>
        <w:outlineLvl w:val="2"/>
        <w:rPr>
          <w:b/>
          <w:sz w:val="28"/>
          <w:szCs w:val="28"/>
        </w:rPr>
      </w:pPr>
    </w:p>
    <w:p w:rsidR="00AA06F4" w:rsidRPr="003E7609" w:rsidRDefault="00AA06F4" w:rsidP="00AA06F4">
      <w:pPr>
        <w:spacing w:line="276" w:lineRule="auto"/>
        <w:ind w:right="-180"/>
        <w:outlineLvl w:val="2"/>
        <w:rPr>
          <w:sz w:val="28"/>
          <w:szCs w:val="28"/>
        </w:rPr>
      </w:pPr>
    </w:p>
    <w:p w:rsidR="00AA06F4" w:rsidRPr="00166A24" w:rsidRDefault="00AA06F4" w:rsidP="00AA06F4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166A24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166A24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166A24" w:rsidRPr="00166A24">
        <w:rPr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="00166A24" w:rsidRPr="00166A24">
        <w:rPr>
          <w:b/>
          <w:color w:val="000000"/>
          <w:sz w:val="28"/>
          <w:szCs w:val="28"/>
          <w:lang w:eastAsia="en-US"/>
        </w:rPr>
        <w:t>Хайбуллаевых</w:t>
      </w:r>
      <w:proofErr w:type="spellEnd"/>
      <w:r w:rsidRPr="00166A24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="00166A24" w:rsidRPr="00166A24">
        <w:rPr>
          <w:b/>
          <w:sz w:val="28"/>
          <w:szCs w:val="28"/>
        </w:rPr>
        <w:t>конец XIX века</w:t>
      </w:r>
    </w:p>
    <w:p w:rsidR="00166A24" w:rsidRDefault="00AA06F4" w:rsidP="00166A24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proofErr w:type="gramStart"/>
      <w:r w:rsidRPr="00166A24">
        <w:rPr>
          <w:b/>
          <w:sz w:val="28"/>
          <w:szCs w:val="28"/>
        </w:rPr>
        <w:t>(</w:t>
      </w:r>
      <w:bookmarkEnd w:id="2"/>
      <w:r w:rsidR="00166A24" w:rsidRPr="00166A24">
        <w:rPr>
          <w:b/>
          <w:sz w:val="28"/>
          <w:szCs w:val="28"/>
        </w:rPr>
        <w:t xml:space="preserve">Республика Дагестан, Буйнакский район, </w:t>
      </w:r>
      <w:proofErr w:type="gramEnd"/>
    </w:p>
    <w:p w:rsidR="00AA06F4" w:rsidRDefault="00166A24" w:rsidP="00166A24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proofErr w:type="spellStart"/>
      <w:r w:rsidRPr="00166A24">
        <w:rPr>
          <w:b/>
          <w:sz w:val="28"/>
          <w:szCs w:val="28"/>
        </w:rPr>
        <w:t>с</w:t>
      </w:r>
      <w:proofErr w:type="gramStart"/>
      <w:r w:rsidRPr="00166A24">
        <w:rPr>
          <w:b/>
          <w:sz w:val="28"/>
          <w:szCs w:val="28"/>
        </w:rPr>
        <w:t>.В</w:t>
      </w:r>
      <w:proofErr w:type="gramEnd"/>
      <w:r w:rsidRPr="00166A24">
        <w:rPr>
          <w:b/>
          <w:sz w:val="28"/>
          <w:szCs w:val="28"/>
        </w:rPr>
        <w:t>ерхнее</w:t>
      </w:r>
      <w:proofErr w:type="spellEnd"/>
      <w:r w:rsidRPr="00166A24">
        <w:rPr>
          <w:b/>
          <w:sz w:val="28"/>
          <w:szCs w:val="28"/>
        </w:rPr>
        <w:t xml:space="preserve"> </w:t>
      </w:r>
      <w:proofErr w:type="spellStart"/>
      <w:r w:rsidRPr="00166A24">
        <w:rPr>
          <w:b/>
          <w:sz w:val="28"/>
          <w:szCs w:val="28"/>
        </w:rPr>
        <w:t>Казанище</w:t>
      </w:r>
      <w:proofErr w:type="spellEnd"/>
      <w:r w:rsidRPr="00166A24">
        <w:rPr>
          <w:b/>
          <w:sz w:val="28"/>
          <w:szCs w:val="28"/>
        </w:rPr>
        <w:t>, центр села</w:t>
      </w:r>
      <w:r w:rsidR="00AA06F4" w:rsidRPr="00166A24">
        <w:rPr>
          <w:b/>
          <w:sz w:val="28"/>
          <w:szCs w:val="28"/>
        </w:rPr>
        <w:t>)</w:t>
      </w:r>
    </w:p>
    <w:p w:rsidR="0033297C" w:rsidRPr="00166A24" w:rsidRDefault="0033297C" w:rsidP="00166A24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3" w:name="_GoBack"/>
      <w:bookmarkEnd w:id="3"/>
    </w:p>
    <w:bookmarkEnd w:id="1"/>
    <w:p w:rsidR="005F5513" w:rsidRDefault="005F5513" w:rsidP="005F5513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>
        <w:rPr>
          <w:sz w:val="28"/>
          <w:szCs w:val="28"/>
        </w:rPr>
        <w:t>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</w:t>
      </w:r>
      <w:proofErr w:type="gramEnd"/>
      <w:r>
        <w:rPr>
          <w:sz w:val="28"/>
          <w:szCs w:val="28"/>
        </w:rPr>
        <w:t xml:space="preserve">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AA06F4" w:rsidRDefault="00AA06F4" w:rsidP="00AA06F4">
      <w:pPr>
        <w:spacing w:line="276" w:lineRule="auto"/>
        <w:ind w:firstLine="709"/>
        <w:jc w:val="both"/>
        <w:rPr>
          <w:sz w:val="28"/>
          <w:szCs w:val="28"/>
        </w:rPr>
      </w:pPr>
    </w:p>
    <w:p w:rsidR="00AA06F4" w:rsidRDefault="00AA06F4" w:rsidP="00AA06F4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AA06F4" w:rsidRDefault="00AA06F4" w:rsidP="00AA06F4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AA06F4" w:rsidRPr="007C1124" w:rsidRDefault="00AA06F4" w:rsidP="00AA06F4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AA06F4" w:rsidRPr="005A20B0" w:rsidRDefault="00AA06F4" w:rsidP="00AA06F4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="00166A24" w:rsidRPr="009D765A">
        <w:rPr>
          <w:color w:val="000000"/>
          <w:sz w:val="28"/>
          <w:szCs w:val="28"/>
          <w:lang w:eastAsia="en-US"/>
        </w:rPr>
        <w:t xml:space="preserve">Дом </w:t>
      </w:r>
      <w:proofErr w:type="spellStart"/>
      <w:r w:rsidR="00166A24" w:rsidRPr="009D765A">
        <w:rPr>
          <w:color w:val="000000"/>
          <w:sz w:val="28"/>
          <w:szCs w:val="28"/>
          <w:lang w:eastAsia="en-US"/>
        </w:rPr>
        <w:t>Хайбуллаевых</w:t>
      </w:r>
      <w:proofErr w:type="spellEnd"/>
      <w:r w:rsidRPr="00553FA4">
        <w:rPr>
          <w:rFonts w:eastAsiaTheme="minorHAnsi"/>
          <w:sz w:val="28"/>
          <w:szCs w:val="28"/>
        </w:rPr>
        <w:t xml:space="preserve">», </w:t>
      </w:r>
      <w:r w:rsidR="001F1861" w:rsidRPr="009D765A">
        <w:rPr>
          <w:sz w:val="28"/>
          <w:szCs w:val="28"/>
        </w:rPr>
        <w:t>конец XIX века</w:t>
      </w:r>
      <w:r w:rsidR="001F186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расположенного по адресу: </w:t>
      </w:r>
      <w:r w:rsidRPr="00AF3DE0">
        <w:rPr>
          <w:sz w:val="28"/>
          <w:szCs w:val="28"/>
        </w:rPr>
        <w:t xml:space="preserve">Республика Дагестан, Буйнакский район, </w:t>
      </w:r>
      <w:proofErr w:type="spellStart"/>
      <w:r w:rsidRPr="00AF3DE0">
        <w:rPr>
          <w:sz w:val="28"/>
          <w:szCs w:val="28"/>
        </w:rPr>
        <w:t>с</w:t>
      </w:r>
      <w:proofErr w:type="gramStart"/>
      <w:r w:rsidRPr="00AF3DE0">
        <w:rPr>
          <w:sz w:val="28"/>
          <w:szCs w:val="28"/>
        </w:rPr>
        <w:t>.В</w:t>
      </w:r>
      <w:proofErr w:type="gramEnd"/>
      <w:r w:rsidRPr="00AF3DE0">
        <w:rPr>
          <w:sz w:val="28"/>
          <w:szCs w:val="28"/>
        </w:rPr>
        <w:t>ерхнее</w:t>
      </w:r>
      <w:proofErr w:type="spellEnd"/>
      <w:r w:rsidRPr="00AF3DE0">
        <w:rPr>
          <w:sz w:val="28"/>
          <w:szCs w:val="28"/>
        </w:rPr>
        <w:t xml:space="preserve"> </w:t>
      </w:r>
      <w:proofErr w:type="spellStart"/>
      <w:r w:rsidRPr="00AF3DE0">
        <w:rPr>
          <w:sz w:val="28"/>
          <w:szCs w:val="28"/>
        </w:rPr>
        <w:t>Казанище</w:t>
      </w:r>
      <w:proofErr w:type="spellEnd"/>
      <w:r w:rsidRPr="00AF3DE0">
        <w:rPr>
          <w:sz w:val="28"/>
          <w:szCs w:val="28"/>
        </w:rPr>
        <w:t>, юго-восточная часть села</w:t>
      </w:r>
      <w:r>
        <w:rPr>
          <w:sz w:val="28"/>
          <w:szCs w:val="28"/>
        </w:rPr>
        <w:t>,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Pr="00AF3DE0">
        <w:rPr>
          <w:sz w:val="28"/>
          <w:szCs w:val="28"/>
        </w:rPr>
        <w:t>051711067420005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AA06F4" w:rsidRPr="005A20B0" w:rsidRDefault="00AA06F4" w:rsidP="00AA06F4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="001F1861" w:rsidRPr="00553FA4">
        <w:rPr>
          <w:rFonts w:eastAsiaTheme="minorHAnsi"/>
          <w:sz w:val="28"/>
          <w:szCs w:val="28"/>
        </w:rPr>
        <w:t>«</w:t>
      </w:r>
      <w:r w:rsidR="001F1861" w:rsidRPr="009D765A">
        <w:rPr>
          <w:color w:val="000000"/>
          <w:sz w:val="28"/>
          <w:szCs w:val="28"/>
          <w:lang w:eastAsia="en-US"/>
        </w:rPr>
        <w:t xml:space="preserve">Дом </w:t>
      </w:r>
      <w:proofErr w:type="spellStart"/>
      <w:r w:rsidR="001F1861" w:rsidRPr="009D765A">
        <w:rPr>
          <w:color w:val="000000"/>
          <w:sz w:val="28"/>
          <w:szCs w:val="28"/>
          <w:lang w:eastAsia="en-US"/>
        </w:rPr>
        <w:t>Хайбуллаевых</w:t>
      </w:r>
      <w:proofErr w:type="spellEnd"/>
      <w:r w:rsidR="001F1861" w:rsidRPr="00553FA4">
        <w:rPr>
          <w:rFonts w:eastAsiaTheme="minorHAnsi"/>
          <w:sz w:val="28"/>
          <w:szCs w:val="28"/>
        </w:rPr>
        <w:t xml:space="preserve">», </w:t>
      </w:r>
      <w:r w:rsidR="001F1861" w:rsidRPr="009D765A">
        <w:rPr>
          <w:sz w:val="28"/>
          <w:szCs w:val="28"/>
        </w:rPr>
        <w:t>конец XIX века</w:t>
      </w:r>
      <w:r w:rsidR="001F1861">
        <w:rPr>
          <w:sz w:val="28"/>
          <w:szCs w:val="28"/>
        </w:rPr>
        <w:t>,</w:t>
      </w:r>
      <w:r w:rsidRPr="005A20B0">
        <w:rPr>
          <w:sz w:val="28"/>
          <w:szCs w:val="28"/>
        </w:rPr>
        <w:t xml:space="preserve"> согласно приложению № 2 к настоящему приказу. </w:t>
      </w:r>
    </w:p>
    <w:p w:rsidR="00AA06F4" w:rsidRPr="005A20B0" w:rsidRDefault="00AA06F4" w:rsidP="00AA06F4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4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4"/>
    </w:p>
    <w:p w:rsidR="00AA06F4" w:rsidRPr="005A20B0" w:rsidRDefault="00AA06F4" w:rsidP="00AA06F4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AA06F4" w:rsidRPr="005A20B0" w:rsidRDefault="00AA06F4" w:rsidP="00AA06F4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A20B0">
        <w:rPr>
          <w:sz w:val="28"/>
          <w:szCs w:val="28"/>
        </w:rPr>
        <w:t>Контроль за</w:t>
      </w:r>
      <w:proofErr w:type="gramEnd"/>
      <w:r w:rsidRPr="005A20B0">
        <w:rPr>
          <w:sz w:val="28"/>
          <w:szCs w:val="28"/>
        </w:rPr>
        <w:t xml:space="preserve">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AA06F4" w:rsidRPr="00D6772E" w:rsidRDefault="00AA06F4" w:rsidP="00AA06F4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AA06F4" w:rsidRPr="00C14253" w:rsidRDefault="00AA06F4" w:rsidP="00AA06F4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AA06F4" w:rsidRPr="00C14253" w:rsidRDefault="00AA06F4" w:rsidP="00AA06F4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AA06F4" w:rsidRPr="00C14253" w:rsidRDefault="00AA06F4" w:rsidP="00AA06F4">
      <w:pPr>
        <w:spacing w:line="276" w:lineRule="auto"/>
        <w:rPr>
          <w:sz w:val="28"/>
          <w:szCs w:val="28"/>
        </w:rPr>
      </w:pPr>
    </w:p>
    <w:p w:rsidR="00AA06F4" w:rsidRPr="00C14253" w:rsidRDefault="00AA06F4" w:rsidP="00AA06F4">
      <w:pPr>
        <w:spacing w:line="276" w:lineRule="auto"/>
        <w:rPr>
          <w:sz w:val="28"/>
          <w:szCs w:val="28"/>
        </w:rPr>
      </w:pPr>
    </w:p>
    <w:p w:rsidR="00AA06F4" w:rsidRDefault="00AA06F4" w:rsidP="00AA06F4">
      <w:pPr>
        <w:spacing w:line="276" w:lineRule="auto"/>
        <w:rPr>
          <w:sz w:val="28"/>
          <w:szCs w:val="28"/>
        </w:rPr>
      </w:pPr>
    </w:p>
    <w:p w:rsidR="00AA06F4" w:rsidRDefault="00AA06F4" w:rsidP="00AA06F4">
      <w:pPr>
        <w:spacing w:line="276" w:lineRule="auto"/>
        <w:rPr>
          <w:sz w:val="28"/>
          <w:szCs w:val="28"/>
        </w:rPr>
      </w:pPr>
    </w:p>
    <w:p w:rsidR="00AA06F4" w:rsidRDefault="00AA06F4" w:rsidP="00AA06F4">
      <w:pPr>
        <w:spacing w:line="276" w:lineRule="auto"/>
        <w:rPr>
          <w:sz w:val="28"/>
          <w:szCs w:val="28"/>
        </w:rPr>
      </w:pPr>
    </w:p>
    <w:p w:rsidR="00AA06F4" w:rsidRPr="00C14253" w:rsidRDefault="00AA06F4" w:rsidP="00AA06F4">
      <w:pPr>
        <w:spacing w:line="276" w:lineRule="auto"/>
        <w:rPr>
          <w:sz w:val="28"/>
          <w:szCs w:val="28"/>
        </w:rPr>
      </w:pPr>
    </w:p>
    <w:p w:rsidR="00AA06F4" w:rsidRDefault="00AA06F4" w:rsidP="00AA06F4">
      <w:pPr>
        <w:spacing w:line="276" w:lineRule="auto"/>
        <w:rPr>
          <w:sz w:val="28"/>
          <w:szCs w:val="28"/>
        </w:rPr>
      </w:pPr>
    </w:p>
    <w:p w:rsidR="00AA06F4" w:rsidRPr="00C14253" w:rsidRDefault="00AA06F4" w:rsidP="00AA06F4">
      <w:pPr>
        <w:spacing w:line="276" w:lineRule="auto"/>
        <w:rPr>
          <w:sz w:val="28"/>
          <w:szCs w:val="28"/>
        </w:rPr>
      </w:pPr>
    </w:p>
    <w:p w:rsidR="00AA06F4" w:rsidRDefault="00AA06F4" w:rsidP="00AA06F4">
      <w:pPr>
        <w:spacing w:line="276" w:lineRule="auto"/>
        <w:ind w:left="5245"/>
        <w:jc w:val="center"/>
        <w:rPr>
          <w:sz w:val="26"/>
          <w:szCs w:val="26"/>
        </w:rPr>
      </w:pPr>
    </w:p>
    <w:p w:rsidR="00AA06F4" w:rsidRDefault="00AA06F4" w:rsidP="00AA06F4">
      <w:pPr>
        <w:spacing w:line="276" w:lineRule="auto"/>
        <w:ind w:left="5245"/>
        <w:jc w:val="center"/>
        <w:rPr>
          <w:sz w:val="26"/>
          <w:szCs w:val="26"/>
        </w:rPr>
      </w:pPr>
    </w:p>
    <w:p w:rsidR="00AA06F4" w:rsidRDefault="00AA06F4" w:rsidP="00AA06F4">
      <w:pPr>
        <w:spacing w:line="276" w:lineRule="auto"/>
        <w:ind w:left="5245"/>
        <w:jc w:val="center"/>
        <w:rPr>
          <w:sz w:val="26"/>
          <w:szCs w:val="26"/>
        </w:rPr>
      </w:pPr>
    </w:p>
    <w:p w:rsidR="00AA06F4" w:rsidRDefault="00AA06F4" w:rsidP="00AA06F4">
      <w:pPr>
        <w:spacing w:line="276" w:lineRule="auto"/>
        <w:ind w:left="5245"/>
        <w:jc w:val="center"/>
        <w:rPr>
          <w:sz w:val="26"/>
          <w:szCs w:val="26"/>
        </w:rPr>
      </w:pPr>
    </w:p>
    <w:p w:rsidR="00AA06F4" w:rsidRPr="00334391" w:rsidRDefault="00AA06F4" w:rsidP="00AA06F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AA06F4" w:rsidRPr="00334391" w:rsidRDefault="00AA06F4" w:rsidP="00AA06F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AA06F4" w:rsidRPr="00334391" w:rsidRDefault="00AA06F4" w:rsidP="00AA06F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AA06F4" w:rsidRPr="00334391" w:rsidRDefault="00AA06F4" w:rsidP="00AA06F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AA06F4" w:rsidRPr="00334391" w:rsidRDefault="00AA06F4" w:rsidP="00AA06F4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AA06F4" w:rsidRPr="00C14253" w:rsidRDefault="00AA06F4" w:rsidP="00AA06F4">
      <w:pPr>
        <w:spacing w:line="276" w:lineRule="auto"/>
        <w:rPr>
          <w:sz w:val="24"/>
          <w:szCs w:val="24"/>
        </w:rPr>
      </w:pPr>
    </w:p>
    <w:p w:rsidR="00AA06F4" w:rsidRDefault="00AA06F4" w:rsidP="00AA06F4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CF0223">
        <w:rPr>
          <w:b/>
          <w:bCs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="001F1861" w:rsidRPr="00166A24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1F1861" w:rsidRPr="00166A24">
        <w:rPr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="001F1861" w:rsidRPr="00166A24">
        <w:rPr>
          <w:b/>
          <w:color w:val="000000"/>
          <w:sz w:val="28"/>
          <w:szCs w:val="28"/>
          <w:lang w:eastAsia="en-US"/>
        </w:rPr>
        <w:t>Хайбуллаевых</w:t>
      </w:r>
      <w:proofErr w:type="spellEnd"/>
      <w:r w:rsidR="001F1861" w:rsidRPr="00166A24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="001F1861" w:rsidRPr="00166A24">
        <w:rPr>
          <w:b/>
          <w:sz w:val="28"/>
          <w:szCs w:val="28"/>
        </w:rPr>
        <w:t>конец XIX века</w:t>
      </w:r>
    </w:p>
    <w:p w:rsidR="00AA06F4" w:rsidRDefault="00AA06F4" w:rsidP="00AA06F4"/>
    <w:p w:rsidR="001F1861" w:rsidRDefault="001F1861" w:rsidP="001F186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1F1861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Границы территории объекта культурного наследия проходят: </w:t>
      </w:r>
    </w:p>
    <w:p w:rsidR="001F1861" w:rsidRPr="001F1861" w:rsidRDefault="001F1861" w:rsidP="001F1861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1F1861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Северная граница от поворотной точки 1, до поворотной точки 2 проходит в северо- восточном направлении на расстоянии 5,07 м.</w:t>
      </w:r>
    </w:p>
    <w:p w:rsidR="001F1861" w:rsidRPr="001F1861" w:rsidRDefault="001F1861" w:rsidP="001F1861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1F1861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Восточная граница от поворотной точки 2 до поворотной точки 3 на расстоянии 10,64 м., проходит в южном направлении.</w:t>
      </w:r>
    </w:p>
    <w:p w:rsidR="001F1861" w:rsidRPr="001F1861" w:rsidRDefault="001F1861" w:rsidP="001F1861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1F1861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Южная граница от поворотной точки 3 до поворотной точки 4 на расстоянии 5,07 м., проходит в юго-западном направлении.</w:t>
      </w:r>
    </w:p>
    <w:p w:rsidR="001F1861" w:rsidRDefault="001F1861" w:rsidP="001F1861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1F1861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Западная граница от поворотной точки 4 до поворотной точки 1, расположенной на расстоянии 10,64 м., проходит в северном направлении.  Западная граница замыкает контур.</w:t>
      </w:r>
    </w:p>
    <w:p w:rsidR="001F1861" w:rsidRPr="001F1861" w:rsidRDefault="001F1861" w:rsidP="001F1861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</w:p>
    <w:p w:rsidR="001F1861" w:rsidRDefault="001F1861" w:rsidP="001F1861">
      <w:pPr>
        <w:autoSpaceDE w:val="0"/>
        <w:autoSpaceDN w:val="0"/>
        <w:adjustRightInd w:val="0"/>
        <w:spacing w:line="276" w:lineRule="auto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1F1861"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</w:p>
    <w:p w:rsidR="001F1861" w:rsidRPr="001F1861" w:rsidRDefault="001F1861" w:rsidP="001F1861">
      <w:pPr>
        <w:autoSpaceDE w:val="0"/>
        <w:autoSpaceDN w:val="0"/>
        <w:adjustRightInd w:val="0"/>
        <w:spacing w:line="276" w:lineRule="auto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1F1861">
        <w:rPr>
          <w:rFonts w:eastAsiaTheme="minorHAnsi"/>
          <w:color w:val="000000"/>
          <w:sz w:val="24"/>
          <w:szCs w:val="24"/>
          <w:lang w:eastAsia="en-US"/>
        </w:rPr>
        <w:t>«</w:t>
      </w:r>
      <w:r w:rsidRPr="001F1861"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 xml:space="preserve">Дом </w:t>
      </w:r>
      <w:proofErr w:type="spellStart"/>
      <w:r w:rsidRPr="001F1861"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>Хайбуллаевых</w:t>
      </w:r>
      <w:proofErr w:type="spellEnd"/>
      <w:r w:rsidRPr="001F1861">
        <w:rPr>
          <w:rFonts w:eastAsiaTheme="minorHAnsi"/>
          <w:color w:val="000000"/>
          <w:sz w:val="24"/>
          <w:szCs w:val="24"/>
          <w:lang w:eastAsia="en-US"/>
        </w:rPr>
        <w:t xml:space="preserve">», </w:t>
      </w:r>
      <w:r w:rsidRPr="001F1861"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>конец Х1Х века</w:t>
      </w:r>
    </w:p>
    <w:p w:rsidR="00AA06F4" w:rsidRDefault="00AA06F4" w:rsidP="001F1861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1F1861" w:rsidRPr="001F1861" w:rsidRDefault="00B97EF9" w:rsidP="001F1861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9AE4B29" wp14:editId="67E35505">
            <wp:extent cx="5940425" cy="16842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84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6F4" w:rsidRDefault="00AA06F4" w:rsidP="001F1861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B97EF9" w:rsidRDefault="00B97EF9" w:rsidP="001F1861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B97EF9" w:rsidRDefault="00B97EF9" w:rsidP="001F1861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B97EF9" w:rsidRDefault="00B97EF9" w:rsidP="001F1861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B97EF9" w:rsidRDefault="00B97EF9" w:rsidP="001F1861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B97EF9" w:rsidRDefault="00B97EF9" w:rsidP="001F1861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B97EF9" w:rsidRDefault="00B97EF9" w:rsidP="001F1861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B97EF9" w:rsidRDefault="00B97EF9" w:rsidP="001F1861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B97EF9" w:rsidRDefault="00B97EF9" w:rsidP="001F1861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B97EF9" w:rsidRDefault="00B97EF9" w:rsidP="001F1861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B97EF9" w:rsidRPr="001F1861" w:rsidRDefault="00B97EF9" w:rsidP="001F1861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AA06F4" w:rsidRDefault="00B97EF9" w:rsidP="00AA06F4">
      <w:pPr>
        <w:jc w:val="both"/>
        <w:rPr>
          <w:b/>
          <w:bCs/>
          <w:color w:val="000000"/>
          <w:sz w:val="23"/>
          <w:szCs w:val="23"/>
        </w:rPr>
      </w:pPr>
      <w:r>
        <w:rPr>
          <w:noProof/>
        </w:rPr>
        <w:drawing>
          <wp:inline distT="0" distB="0" distL="0" distR="0" wp14:anchorId="1EF02FFB" wp14:editId="4F6892CF">
            <wp:extent cx="5940425" cy="7413729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13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6F4" w:rsidRDefault="00AA06F4" w:rsidP="00AA06F4">
      <w:pPr>
        <w:jc w:val="both"/>
        <w:rPr>
          <w:b/>
          <w:bCs/>
          <w:color w:val="000000"/>
          <w:sz w:val="23"/>
          <w:szCs w:val="23"/>
        </w:rPr>
      </w:pPr>
    </w:p>
    <w:p w:rsidR="00AA06F4" w:rsidRDefault="00AA06F4" w:rsidP="00AA06F4">
      <w:pPr>
        <w:jc w:val="both"/>
        <w:rPr>
          <w:b/>
          <w:bCs/>
          <w:color w:val="000000"/>
          <w:sz w:val="23"/>
          <w:szCs w:val="23"/>
        </w:rPr>
      </w:pPr>
    </w:p>
    <w:p w:rsidR="00AA06F4" w:rsidRDefault="00AA06F4" w:rsidP="00AA06F4">
      <w:pPr>
        <w:jc w:val="both"/>
        <w:rPr>
          <w:b/>
          <w:bCs/>
          <w:color w:val="000000"/>
          <w:sz w:val="23"/>
          <w:szCs w:val="23"/>
        </w:rPr>
      </w:pPr>
    </w:p>
    <w:p w:rsidR="00AA06F4" w:rsidRDefault="00AA06F4" w:rsidP="00AA06F4">
      <w:pPr>
        <w:jc w:val="both"/>
        <w:rPr>
          <w:b/>
          <w:bCs/>
          <w:color w:val="000000"/>
          <w:sz w:val="23"/>
          <w:szCs w:val="23"/>
        </w:rPr>
      </w:pPr>
    </w:p>
    <w:p w:rsidR="00AA06F4" w:rsidRDefault="00AA06F4" w:rsidP="00AA06F4">
      <w:pPr>
        <w:jc w:val="both"/>
        <w:rPr>
          <w:b/>
          <w:bCs/>
          <w:color w:val="000000"/>
          <w:sz w:val="23"/>
          <w:szCs w:val="23"/>
        </w:rPr>
      </w:pPr>
    </w:p>
    <w:p w:rsidR="00AA06F4" w:rsidRDefault="00AA06F4" w:rsidP="00AA06F4">
      <w:pPr>
        <w:tabs>
          <w:tab w:val="left" w:pos="2640"/>
        </w:tabs>
        <w:rPr>
          <w:noProof/>
        </w:rPr>
      </w:pPr>
    </w:p>
    <w:p w:rsidR="00AA06F4" w:rsidRDefault="00AA06F4" w:rsidP="00AA06F4">
      <w:pPr>
        <w:tabs>
          <w:tab w:val="left" w:pos="2640"/>
        </w:tabs>
        <w:rPr>
          <w:noProof/>
        </w:rPr>
      </w:pPr>
    </w:p>
    <w:p w:rsidR="00AA06F4" w:rsidRDefault="00AA06F4" w:rsidP="00AA06F4">
      <w:pPr>
        <w:tabs>
          <w:tab w:val="left" w:pos="2640"/>
        </w:tabs>
        <w:rPr>
          <w:noProof/>
        </w:rPr>
      </w:pPr>
    </w:p>
    <w:p w:rsidR="00B97EF9" w:rsidRDefault="00B97EF9" w:rsidP="00AA06F4">
      <w:pPr>
        <w:spacing w:line="276" w:lineRule="auto"/>
        <w:ind w:left="5245"/>
        <w:jc w:val="center"/>
        <w:rPr>
          <w:sz w:val="26"/>
          <w:szCs w:val="26"/>
        </w:rPr>
      </w:pPr>
    </w:p>
    <w:p w:rsidR="00B97EF9" w:rsidRDefault="00B97EF9" w:rsidP="00AA06F4">
      <w:pPr>
        <w:spacing w:line="276" w:lineRule="auto"/>
        <w:ind w:left="5245"/>
        <w:jc w:val="center"/>
        <w:rPr>
          <w:sz w:val="26"/>
          <w:szCs w:val="26"/>
        </w:rPr>
      </w:pPr>
    </w:p>
    <w:p w:rsidR="00AA06F4" w:rsidRPr="00334391" w:rsidRDefault="00AA06F4" w:rsidP="00AA06F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AA06F4" w:rsidRPr="00334391" w:rsidRDefault="00AA06F4" w:rsidP="00AA06F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AA06F4" w:rsidRPr="00334391" w:rsidRDefault="00AA06F4" w:rsidP="00AA06F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AA06F4" w:rsidRPr="00334391" w:rsidRDefault="00AA06F4" w:rsidP="00AA06F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AA06F4" w:rsidRPr="00334391" w:rsidRDefault="00AA06F4" w:rsidP="00AA06F4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AA06F4" w:rsidRPr="00C14253" w:rsidRDefault="00AA06F4" w:rsidP="00AA06F4">
      <w:pPr>
        <w:spacing w:line="276" w:lineRule="auto"/>
        <w:rPr>
          <w:b/>
          <w:sz w:val="28"/>
          <w:szCs w:val="28"/>
        </w:rPr>
      </w:pPr>
    </w:p>
    <w:p w:rsidR="00AA06F4" w:rsidRDefault="00AA06F4" w:rsidP="00AA06F4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="001F1861" w:rsidRPr="00166A24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1F1861" w:rsidRPr="00166A24">
        <w:rPr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="001F1861" w:rsidRPr="00166A24">
        <w:rPr>
          <w:b/>
          <w:color w:val="000000"/>
          <w:sz w:val="28"/>
          <w:szCs w:val="28"/>
          <w:lang w:eastAsia="en-US"/>
        </w:rPr>
        <w:t>Хайбуллаевых</w:t>
      </w:r>
      <w:proofErr w:type="spellEnd"/>
      <w:r w:rsidR="001F1861" w:rsidRPr="00166A24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="001F1861" w:rsidRPr="00166A24">
        <w:rPr>
          <w:b/>
          <w:sz w:val="28"/>
          <w:szCs w:val="28"/>
        </w:rPr>
        <w:t>конец XIX века</w:t>
      </w:r>
    </w:p>
    <w:p w:rsidR="00AA06F4" w:rsidRDefault="00AA06F4" w:rsidP="00AA06F4">
      <w:pPr>
        <w:ind w:left="142"/>
        <w:jc w:val="center"/>
        <w:rPr>
          <w:b/>
          <w:sz w:val="28"/>
          <w:szCs w:val="28"/>
        </w:rPr>
      </w:pPr>
    </w:p>
    <w:p w:rsidR="00AA06F4" w:rsidRPr="00C14253" w:rsidRDefault="00AA06F4" w:rsidP="00AA06F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AA06F4" w:rsidRPr="00C14253" w:rsidRDefault="00AA06F4" w:rsidP="00AA06F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AA06F4" w:rsidRPr="001548E7" w:rsidRDefault="00AA06F4" w:rsidP="00AA06F4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AA06F4" w:rsidRPr="00C14253" w:rsidRDefault="00AA06F4" w:rsidP="00AA06F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5" w:name="Par2"/>
      <w:bookmarkEnd w:id="5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AA06F4" w:rsidRPr="00C14253" w:rsidRDefault="00AA06F4" w:rsidP="00AA06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AA06F4" w:rsidRDefault="00AA06F4" w:rsidP="00AA06F4"/>
    <w:p w:rsidR="00AA06F4" w:rsidRDefault="00AA06F4" w:rsidP="00AA06F4"/>
    <w:p w:rsidR="000D6CF9" w:rsidRDefault="000D6CF9"/>
    <w:sectPr w:rsidR="000D6CF9" w:rsidSect="00166A24">
      <w:headerReference w:type="even" r:id="rId12"/>
      <w:footerReference w:type="even" r:id="rId13"/>
      <w:footerReference w:type="default" r:id="rId14"/>
      <w:headerReference w:type="first" r:id="rId15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861" w:rsidRDefault="001F1861">
      <w:r>
        <w:separator/>
      </w:r>
    </w:p>
  </w:endnote>
  <w:endnote w:type="continuationSeparator" w:id="0">
    <w:p w:rsidR="001F1861" w:rsidRDefault="001F1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861" w:rsidRDefault="001F1861" w:rsidP="00166A24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F1861" w:rsidRDefault="001F1861" w:rsidP="00166A24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861" w:rsidRDefault="001F1861" w:rsidP="00166A24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861" w:rsidRDefault="001F1861">
      <w:r>
        <w:separator/>
      </w:r>
    </w:p>
  </w:footnote>
  <w:footnote w:type="continuationSeparator" w:id="0">
    <w:p w:rsidR="001F1861" w:rsidRDefault="001F18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861" w:rsidRDefault="001F1861" w:rsidP="00166A2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F1861" w:rsidRDefault="001F186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861" w:rsidRPr="00F77311" w:rsidRDefault="001F1861" w:rsidP="00166A24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156"/>
    <w:rsid w:val="000D6CF9"/>
    <w:rsid w:val="00166A24"/>
    <w:rsid w:val="001F1861"/>
    <w:rsid w:val="00313156"/>
    <w:rsid w:val="0033297C"/>
    <w:rsid w:val="005F5513"/>
    <w:rsid w:val="00743634"/>
    <w:rsid w:val="00AA06F4"/>
    <w:rsid w:val="00B9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6F4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06F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A06F4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AA06F4"/>
  </w:style>
  <w:style w:type="paragraph" w:styleId="a6">
    <w:name w:val="footer"/>
    <w:basedOn w:val="a"/>
    <w:link w:val="a7"/>
    <w:rsid w:val="00AA06F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A06F4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AA06F4"/>
    <w:rPr>
      <w:color w:val="0000FF"/>
      <w:u w:val="single"/>
    </w:rPr>
  </w:style>
  <w:style w:type="paragraph" w:customStyle="1" w:styleId="ConsPlusNormal">
    <w:name w:val="ConsPlusNormal"/>
    <w:rsid w:val="00AA06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AA06F4"/>
    <w:pPr>
      <w:ind w:left="720"/>
      <w:contextualSpacing/>
    </w:pPr>
  </w:style>
  <w:style w:type="paragraph" w:styleId="aa">
    <w:name w:val="No Spacing"/>
    <w:uiPriority w:val="1"/>
    <w:qFormat/>
    <w:rsid w:val="00AA06F4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A06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A06F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6F4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06F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A06F4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AA06F4"/>
  </w:style>
  <w:style w:type="paragraph" w:styleId="a6">
    <w:name w:val="footer"/>
    <w:basedOn w:val="a"/>
    <w:link w:val="a7"/>
    <w:rsid w:val="00AA06F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A06F4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AA06F4"/>
    <w:rPr>
      <w:color w:val="0000FF"/>
      <w:u w:val="single"/>
    </w:rPr>
  </w:style>
  <w:style w:type="paragraph" w:customStyle="1" w:styleId="ConsPlusNormal">
    <w:name w:val="ConsPlusNormal"/>
    <w:rsid w:val="00AA06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AA06F4"/>
    <w:pPr>
      <w:ind w:left="720"/>
      <w:contextualSpacing/>
    </w:pPr>
  </w:style>
  <w:style w:type="paragraph" w:styleId="aa">
    <w:name w:val="No Spacing"/>
    <w:uiPriority w:val="1"/>
    <w:qFormat/>
    <w:rsid w:val="00AA06F4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A06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A06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4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5</cp:revision>
  <dcterms:created xsi:type="dcterms:W3CDTF">2024-09-11T13:35:00Z</dcterms:created>
  <dcterms:modified xsi:type="dcterms:W3CDTF">2024-09-24T08:39:00Z</dcterms:modified>
</cp:coreProperties>
</file>