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6B2" w:rsidRPr="00BD3D9F" w:rsidRDefault="008F46B2" w:rsidP="008F46B2">
      <w:pPr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D3D9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CBA4B86" wp14:editId="51F028DF">
            <wp:extent cx="868680" cy="899160"/>
            <wp:effectExtent l="0" t="0" r="7620" b="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F46B2" w:rsidRPr="00BD3D9F" w:rsidRDefault="008F46B2" w:rsidP="008F46B2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D3D9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АГЕНТСТВО ПО ОХРАНЕ КУЛЬТУРНОГО НАСЛЕДИЯ</w:t>
      </w:r>
    </w:p>
    <w:p w:rsidR="008F46B2" w:rsidRPr="00BD3D9F" w:rsidRDefault="008F46B2" w:rsidP="008F46B2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D3D9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РЕСПУБЛИКИ ДАГЕСТАН</w:t>
      </w:r>
    </w:p>
    <w:p w:rsidR="008F46B2" w:rsidRPr="00BD3D9F" w:rsidRDefault="008F46B2" w:rsidP="008F46B2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D3D9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</w:t>
      </w:r>
      <w:proofErr w:type="spellStart"/>
      <w:r w:rsidRPr="00BD3D9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Дагнаследие</w:t>
      </w:r>
      <w:proofErr w:type="spellEnd"/>
      <w:r w:rsidRPr="00BD3D9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)</w:t>
      </w:r>
    </w:p>
    <w:p w:rsidR="008F46B2" w:rsidRPr="00BD3D9F" w:rsidRDefault="008F46B2" w:rsidP="008F46B2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D3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8F46B2" w:rsidRPr="00BD3D9F" w:rsidRDefault="008F46B2" w:rsidP="008F46B2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6B2" w:rsidRPr="00BD3D9F" w:rsidRDefault="008F46B2" w:rsidP="008F46B2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BD3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BD3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</w:t>
      </w:r>
    </w:p>
    <w:p w:rsidR="008F46B2" w:rsidRPr="00BD3D9F" w:rsidRDefault="008F46B2" w:rsidP="008F46B2">
      <w:pPr>
        <w:tabs>
          <w:tab w:val="left" w:pos="818"/>
          <w:tab w:val="left" w:pos="741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6B2" w:rsidRPr="00BD3D9F" w:rsidRDefault="008F46B2" w:rsidP="008F46B2">
      <w:pPr>
        <w:tabs>
          <w:tab w:val="left" w:pos="818"/>
          <w:tab w:val="left" w:pos="6765"/>
          <w:tab w:val="left" w:pos="7419"/>
        </w:tabs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6B2" w:rsidRPr="00BD3D9F" w:rsidRDefault="008F46B2" w:rsidP="008F46B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№_____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«___» _________20___</w:t>
      </w:r>
      <w:r w:rsidRPr="00BD3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8F46B2" w:rsidRPr="00BD3D9F" w:rsidRDefault="008F46B2" w:rsidP="008F46B2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</w:p>
    <w:p w:rsidR="008F46B2" w:rsidRPr="008F46B2" w:rsidRDefault="008F46B2" w:rsidP="008F4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8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 утверждении перечня должностей, замещение которых влечет за собой размещение сведений о доходах, расходах,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имуществе и обязательствах имущественного характера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рственных гражданских служащих Республики Д</w:t>
      </w:r>
      <w:r w:rsidRPr="008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агестан Агентства по охране культурного наследия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Республики Дагестан, </w:t>
      </w:r>
      <w:r w:rsidRPr="008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руководител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Pr="008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государственн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ого бюджетного</w:t>
      </w:r>
      <w:r w:rsidRPr="008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 Республики Д</w:t>
      </w:r>
      <w:r w:rsidRPr="008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агестан,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подведомственного Агентству по охране культурного наследия Республики Дагестан, </w:t>
      </w:r>
      <w:r w:rsidRPr="008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также сведений о доходах, расходах, об имуществе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обязательствах имущественного характера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их</w:t>
      </w:r>
      <w:proofErr w:type="gramEnd"/>
      <w:r w:rsidRPr="008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супруг (супругов) и несовершеннолетних детей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официальном сайте Агентства по охране культурного наследия Республики Дагестан</w:t>
      </w:r>
    </w:p>
    <w:p w:rsidR="008F46B2" w:rsidRDefault="008F46B2" w:rsidP="008F46B2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96BB8" w:rsidRPr="00E96BB8" w:rsidRDefault="008F46B2" w:rsidP="008F46B2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8" w:history="1">
        <w:r w:rsidRPr="008F46B2">
          <w:rPr>
            <w:rFonts w:ascii="Times New Roman" w:hAnsi="Times New Roman" w:cs="Times New Roman"/>
            <w:sz w:val="28"/>
            <w:szCs w:val="28"/>
            <w:lang w:eastAsia="ru-RU"/>
          </w:rPr>
          <w:t>пунктом 6 статьи 8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 xml:space="preserve"> Федерального закона «О противодействии коррупции»</w:t>
      </w:r>
      <w:r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 от 25 декабря 2008 года </w:t>
      </w:r>
      <w:r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 273-ФЗ (Собрание законодательства Российской Федера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ции, 2008, № 52), </w:t>
      </w:r>
      <w:r w:rsidRPr="008F46B2">
        <w:rPr>
          <w:rFonts w:ascii="Times New Roman" w:hAnsi="Times New Roman" w:cs="Times New Roman"/>
          <w:sz w:val="28"/>
          <w:szCs w:val="28"/>
          <w:lang w:eastAsia="ru-RU"/>
        </w:rPr>
        <w:t>Указом Президента Республики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Дагестан от 1 августа 2006 г. № 65 «</w:t>
      </w:r>
      <w:r w:rsidRPr="008F46B2">
        <w:rPr>
          <w:rFonts w:ascii="Times New Roman" w:hAnsi="Times New Roman" w:cs="Times New Roman"/>
          <w:sz w:val="28"/>
          <w:szCs w:val="28"/>
          <w:lang w:eastAsia="ru-RU"/>
        </w:rPr>
        <w:t>О Реестре должностей государственной граждан</w:t>
      </w:r>
      <w:r>
        <w:rPr>
          <w:rFonts w:ascii="Times New Roman" w:hAnsi="Times New Roman" w:cs="Times New Roman"/>
          <w:sz w:val="28"/>
          <w:szCs w:val="28"/>
          <w:lang w:eastAsia="ru-RU"/>
        </w:rPr>
        <w:t>ской службы Республики Дагестан»</w:t>
      </w:r>
      <w:r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 (Собрание законодательства Ре</w:t>
      </w:r>
      <w:r>
        <w:rPr>
          <w:rFonts w:ascii="Times New Roman" w:hAnsi="Times New Roman" w:cs="Times New Roman"/>
          <w:sz w:val="28"/>
          <w:szCs w:val="28"/>
          <w:lang w:eastAsia="ru-RU"/>
        </w:rPr>
        <w:t>спублики Дагестан, 31.08.2006, №</w:t>
      </w:r>
      <w:r w:rsidR="000F1121">
        <w:rPr>
          <w:rFonts w:ascii="Times New Roman" w:hAnsi="Times New Roman" w:cs="Times New Roman"/>
          <w:sz w:val="28"/>
          <w:szCs w:val="28"/>
          <w:lang w:eastAsia="ru-RU"/>
        </w:rPr>
        <w:t xml:space="preserve"> 8, ст. 452) и</w:t>
      </w:r>
      <w:r w:rsidR="000F1121" w:rsidRPr="000F1121">
        <w:rPr>
          <w:rFonts w:ascii="Times New Roman" w:hAnsi="Times New Roman" w:cs="Times New Roman"/>
          <w:sz w:val="28"/>
          <w:szCs w:val="28"/>
          <w:lang w:eastAsia="ru-RU"/>
        </w:rPr>
        <w:t xml:space="preserve"> Указом Главы Республики Даге</w:t>
      </w:r>
      <w:r w:rsidR="000F1121">
        <w:rPr>
          <w:rFonts w:ascii="Times New Roman" w:hAnsi="Times New Roman" w:cs="Times New Roman"/>
          <w:sz w:val="28"/>
          <w:szCs w:val="28"/>
          <w:lang w:eastAsia="ru-RU"/>
        </w:rPr>
        <w:t>стан от 14 мая 2014 года</w:t>
      </w:r>
      <w:proofErr w:type="gramEnd"/>
      <w:r w:rsidR="000F11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D5B27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0F1121">
        <w:rPr>
          <w:rFonts w:ascii="Times New Roman" w:hAnsi="Times New Roman" w:cs="Times New Roman"/>
          <w:sz w:val="28"/>
          <w:szCs w:val="28"/>
          <w:lang w:eastAsia="ru-RU"/>
        </w:rPr>
        <w:t xml:space="preserve"> 113 «</w:t>
      </w:r>
      <w:r w:rsidR="000F1121" w:rsidRPr="000F1121">
        <w:rPr>
          <w:rFonts w:ascii="Times New Roman" w:hAnsi="Times New Roman" w:cs="Times New Roman"/>
          <w:sz w:val="28"/>
          <w:szCs w:val="28"/>
          <w:lang w:eastAsia="ru-RU"/>
        </w:rPr>
        <w:t>Во</w:t>
      </w:r>
      <w:r w:rsidR="000F1121">
        <w:rPr>
          <w:rFonts w:ascii="Times New Roman" w:hAnsi="Times New Roman" w:cs="Times New Roman"/>
          <w:sz w:val="28"/>
          <w:szCs w:val="28"/>
          <w:lang w:eastAsia="ru-RU"/>
        </w:rPr>
        <w:t>просы противодействия коррупции»</w:t>
      </w:r>
      <w:r w:rsidR="000F1121" w:rsidRPr="000F1121">
        <w:rPr>
          <w:rFonts w:ascii="Times New Roman" w:hAnsi="Times New Roman" w:cs="Times New Roman"/>
          <w:sz w:val="28"/>
          <w:szCs w:val="28"/>
          <w:lang w:eastAsia="ru-RU"/>
        </w:rPr>
        <w:t xml:space="preserve"> (Собрание законодательства Ре</w:t>
      </w:r>
      <w:r w:rsidR="00157249">
        <w:rPr>
          <w:rFonts w:ascii="Times New Roman" w:hAnsi="Times New Roman" w:cs="Times New Roman"/>
          <w:sz w:val="28"/>
          <w:szCs w:val="28"/>
          <w:lang w:eastAsia="ru-RU"/>
        </w:rPr>
        <w:t>спублики Дагестан, 31.07.2009, №</w:t>
      </w:r>
      <w:r w:rsidR="000F1121" w:rsidRPr="000F1121">
        <w:rPr>
          <w:rFonts w:ascii="Times New Roman" w:hAnsi="Times New Roman" w:cs="Times New Roman"/>
          <w:sz w:val="28"/>
          <w:szCs w:val="28"/>
          <w:lang w:eastAsia="ru-RU"/>
        </w:rPr>
        <w:t xml:space="preserve"> 14, ст. 677), приказываю:</w:t>
      </w:r>
      <w:r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96BB8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="00E96BB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96BB8">
        <w:rPr>
          <w:rFonts w:ascii="Times New Roman" w:hAnsi="Times New Roman" w:cs="Times New Roman"/>
          <w:b/>
          <w:sz w:val="28"/>
          <w:szCs w:val="28"/>
          <w:lang w:eastAsia="ru-RU"/>
        </w:rPr>
        <w:t>р</w:t>
      </w:r>
      <w:r w:rsidR="00E96BB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96BB8"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  <w:r w:rsidR="00E96BB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96BB8">
        <w:rPr>
          <w:rFonts w:ascii="Times New Roman" w:hAnsi="Times New Roman" w:cs="Times New Roman"/>
          <w:b/>
          <w:sz w:val="28"/>
          <w:szCs w:val="28"/>
          <w:lang w:eastAsia="ru-RU"/>
        </w:rPr>
        <w:t>к</w:t>
      </w:r>
      <w:r w:rsidR="00E96BB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96BB8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="00E96BB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96BB8">
        <w:rPr>
          <w:rFonts w:ascii="Times New Roman" w:hAnsi="Times New Roman" w:cs="Times New Roman"/>
          <w:b/>
          <w:sz w:val="28"/>
          <w:szCs w:val="28"/>
          <w:lang w:eastAsia="ru-RU"/>
        </w:rPr>
        <w:t>з</w:t>
      </w:r>
      <w:r w:rsidR="00E96BB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96BB8">
        <w:rPr>
          <w:rFonts w:ascii="Times New Roman" w:hAnsi="Times New Roman" w:cs="Times New Roman"/>
          <w:b/>
          <w:sz w:val="28"/>
          <w:szCs w:val="28"/>
          <w:lang w:eastAsia="ru-RU"/>
        </w:rPr>
        <w:t>ы</w:t>
      </w:r>
      <w:r w:rsidR="00E96BB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96BB8">
        <w:rPr>
          <w:rFonts w:ascii="Times New Roman" w:hAnsi="Times New Roman" w:cs="Times New Roman"/>
          <w:b/>
          <w:sz w:val="28"/>
          <w:szCs w:val="28"/>
          <w:lang w:eastAsia="ru-RU"/>
        </w:rPr>
        <w:t>в</w:t>
      </w:r>
      <w:r w:rsidR="00E96BB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96BB8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="00E96BB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96BB8">
        <w:rPr>
          <w:rFonts w:ascii="Times New Roman" w:hAnsi="Times New Roman" w:cs="Times New Roman"/>
          <w:b/>
          <w:sz w:val="28"/>
          <w:szCs w:val="28"/>
          <w:lang w:eastAsia="ru-RU"/>
        </w:rPr>
        <w:t>ю:</w:t>
      </w:r>
    </w:p>
    <w:p w:rsidR="008F46B2" w:rsidRPr="008F46B2" w:rsidRDefault="008F46B2" w:rsidP="008F46B2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Утвердить прилагаемый </w:t>
      </w:r>
      <w:hyperlink w:anchor="p44" w:history="1">
        <w:r w:rsidRPr="008F46B2">
          <w:rPr>
            <w:rFonts w:ascii="Times New Roman" w:hAnsi="Times New Roman" w:cs="Times New Roman"/>
            <w:sz w:val="28"/>
            <w:szCs w:val="28"/>
            <w:lang w:eastAsia="ru-RU"/>
          </w:rPr>
          <w:t>Перечень</w:t>
        </w:r>
      </w:hyperlink>
      <w:r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 должностей, замещение которых влечет за собой размещение сведений о доходах, расходах, об имуществе и обязательствах имущественного характера государственных гражданских служащих Республики Дагестан </w:t>
      </w:r>
      <w:r w:rsidR="00E96BB8">
        <w:rPr>
          <w:rFonts w:ascii="Times New Roman" w:hAnsi="Times New Roman" w:cs="Times New Roman"/>
          <w:sz w:val="28"/>
          <w:szCs w:val="28"/>
          <w:lang w:eastAsia="ru-RU"/>
        </w:rPr>
        <w:t>Агентства по охране культурного наследия Республики Дагестан</w:t>
      </w:r>
      <w:r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E96BB8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Pr="008F46B2">
        <w:rPr>
          <w:rFonts w:ascii="Times New Roman" w:hAnsi="Times New Roman" w:cs="Times New Roman"/>
          <w:sz w:val="28"/>
          <w:szCs w:val="28"/>
          <w:lang w:eastAsia="ru-RU"/>
        </w:rPr>
        <w:t>руководител</w:t>
      </w:r>
      <w:r w:rsidR="00E96BB8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 государственн</w:t>
      </w:r>
      <w:r w:rsidR="00E96BB8">
        <w:rPr>
          <w:rFonts w:ascii="Times New Roman" w:hAnsi="Times New Roman" w:cs="Times New Roman"/>
          <w:sz w:val="28"/>
          <w:szCs w:val="28"/>
          <w:lang w:eastAsia="ru-RU"/>
        </w:rPr>
        <w:t>ого бюджетного</w:t>
      </w:r>
      <w:r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E96BB8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 Республики Дагестан, </w:t>
      </w:r>
      <w:r w:rsidR="00E96BB8">
        <w:rPr>
          <w:rFonts w:ascii="Times New Roman" w:hAnsi="Times New Roman" w:cs="Times New Roman"/>
          <w:sz w:val="28"/>
          <w:szCs w:val="28"/>
          <w:lang w:eastAsia="ru-RU"/>
        </w:rPr>
        <w:t>подведомственного Агентству по охране культурного наследия Республики Дагестан</w:t>
      </w:r>
      <w:r w:rsidRPr="008F46B2">
        <w:rPr>
          <w:rFonts w:ascii="Times New Roman" w:hAnsi="Times New Roman" w:cs="Times New Roman"/>
          <w:sz w:val="28"/>
          <w:szCs w:val="28"/>
          <w:lang w:eastAsia="ru-RU"/>
        </w:rPr>
        <w:t>, а также сведений о доходах, расходах, об имуществе и обязательствах имущественного характера их</w:t>
      </w:r>
      <w:proofErr w:type="gramEnd"/>
      <w:r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F46B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супруг (супругов) и несовершеннолетних детей на официальном сайте Министерства труда и социального развития Республики Дагестан.</w:t>
      </w:r>
    </w:p>
    <w:p w:rsidR="008F46B2" w:rsidRPr="00FC72BF" w:rsidRDefault="008F46B2" w:rsidP="008F46B2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72BF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0F1121">
        <w:rPr>
          <w:rFonts w:ascii="Times New Roman" w:hAnsi="Times New Roman" w:cs="Times New Roman"/>
          <w:sz w:val="28"/>
          <w:szCs w:val="28"/>
          <w:lang w:eastAsia="ru-RU"/>
        </w:rPr>
        <w:t>Обеспечить</w:t>
      </w:r>
      <w:r w:rsidR="00E96BB8" w:rsidRPr="00FC72BF">
        <w:rPr>
          <w:rFonts w:ascii="Times New Roman" w:hAnsi="Times New Roman" w:cs="Times New Roman"/>
          <w:sz w:val="28"/>
          <w:szCs w:val="28"/>
          <w:lang w:eastAsia="ru-RU"/>
        </w:rPr>
        <w:t xml:space="preserve"> разме</w:t>
      </w:r>
      <w:r w:rsidR="000F1121">
        <w:rPr>
          <w:rFonts w:ascii="Times New Roman" w:hAnsi="Times New Roman" w:cs="Times New Roman"/>
          <w:sz w:val="28"/>
          <w:szCs w:val="28"/>
          <w:lang w:eastAsia="ru-RU"/>
        </w:rPr>
        <w:t xml:space="preserve">щение </w:t>
      </w:r>
      <w:r w:rsidR="00E96BB8" w:rsidRPr="00FC72BF">
        <w:rPr>
          <w:rFonts w:ascii="Times New Roman" w:hAnsi="Times New Roman" w:cs="Times New Roman"/>
          <w:sz w:val="28"/>
          <w:szCs w:val="28"/>
          <w:lang w:eastAsia="ru-RU"/>
        </w:rPr>
        <w:t>настоящ</w:t>
      </w:r>
      <w:r w:rsidR="000F1121">
        <w:rPr>
          <w:rFonts w:ascii="Times New Roman" w:hAnsi="Times New Roman" w:cs="Times New Roman"/>
          <w:sz w:val="28"/>
          <w:szCs w:val="28"/>
          <w:lang w:eastAsia="ru-RU"/>
        </w:rPr>
        <w:t>его</w:t>
      </w:r>
      <w:r w:rsidR="00E96BB8" w:rsidRPr="00FC72BF">
        <w:rPr>
          <w:rFonts w:ascii="Times New Roman" w:hAnsi="Times New Roman" w:cs="Times New Roman"/>
          <w:sz w:val="28"/>
          <w:szCs w:val="28"/>
          <w:lang w:eastAsia="ru-RU"/>
        </w:rPr>
        <w:t xml:space="preserve"> приказ</w:t>
      </w:r>
      <w:r w:rsidR="000F112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E96BB8" w:rsidRPr="00FC72BF">
        <w:rPr>
          <w:rFonts w:ascii="Times New Roman" w:hAnsi="Times New Roman" w:cs="Times New Roman"/>
          <w:sz w:val="28"/>
          <w:szCs w:val="28"/>
          <w:lang w:eastAsia="ru-RU"/>
        </w:rPr>
        <w:t xml:space="preserve"> на официальном сайте </w:t>
      </w:r>
      <w:r w:rsidR="00FC72BF" w:rsidRPr="00FC72BF">
        <w:rPr>
          <w:rFonts w:ascii="Times New Roman" w:hAnsi="Times New Roman" w:cs="Times New Roman"/>
          <w:sz w:val="28"/>
          <w:szCs w:val="28"/>
          <w:lang w:eastAsia="ru-RU"/>
        </w:rPr>
        <w:t xml:space="preserve"> Агентства по охране культурного наследия Республики Дагестан</w:t>
      </w:r>
      <w:r w:rsidR="00E96BB8" w:rsidRPr="00FC72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C72BF" w:rsidRPr="00FC72BF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hyperlink w:history="1">
        <w:r w:rsidR="00FC72BF" w:rsidRPr="00FC72B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www.dagnasledie.ru </w:t>
        </w:r>
      </w:hyperlink>
      <w:r w:rsidRPr="00FC72BF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FC72BF" w:rsidRDefault="008F46B2" w:rsidP="008F46B2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="00FC72BF">
        <w:rPr>
          <w:rFonts w:ascii="Times New Roman" w:hAnsi="Times New Roman" w:cs="Times New Roman"/>
          <w:sz w:val="28"/>
          <w:szCs w:val="28"/>
          <w:lang w:eastAsia="ru-RU"/>
        </w:rPr>
        <w:t>Направить настоящий приказ</w:t>
      </w:r>
      <w:r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 на государственную регистрацию в Министерс</w:t>
      </w:r>
      <w:r w:rsidR="00FC72BF">
        <w:rPr>
          <w:rFonts w:ascii="Times New Roman" w:hAnsi="Times New Roman" w:cs="Times New Roman"/>
          <w:sz w:val="28"/>
          <w:szCs w:val="28"/>
          <w:lang w:eastAsia="ru-RU"/>
        </w:rPr>
        <w:t>тво юстиции Республики Дагестан.</w:t>
      </w:r>
    </w:p>
    <w:p w:rsidR="008F46B2" w:rsidRPr="008F46B2" w:rsidRDefault="008F46B2" w:rsidP="008F46B2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46B2">
        <w:rPr>
          <w:rFonts w:ascii="Times New Roman" w:hAnsi="Times New Roman" w:cs="Times New Roman"/>
          <w:sz w:val="28"/>
          <w:szCs w:val="28"/>
          <w:lang w:eastAsia="ru-RU"/>
        </w:rPr>
        <w:t>4. Настоящий приказ вступает в силу в установленном законом порядке.</w:t>
      </w:r>
    </w:p>
    <w:p w:rsidR="008F46B2" w:rsidRDefault="008F46B2" w:rsidP="008F46B2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8F46B2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8F46B2" w:rsidRDefault="008F46B2" w:rsidP="008F46B2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72BF" w:rsidRDefault="00FC72BF" w:rsidP="008F46B2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72BF" w:rsidRPr="00FC72BF" w:rsidRDefault="00FC72BF" w:rsidP="00FC72BF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C72B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Руководитель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</w:t>
      </w:r>
      <w:r w:rsidRPr="00FC72BF">
        <w:rPr>
          <w:rFonts w:ascii="Times New Roman" w:hAnsi="Times New Roman" w:cs="Times New Roman"/>
          <w:b/>
          <w:sz w:val="28"/>
          <w:szCs w:val="28"/>
          <w:lang w:eastAsia="ru-RU"/>
        </w:rPr>
        <w:t>М. Мусаев</w:t>
      </w:r>
    </w:p>
    <w:p w:rsidR="008F46B2" w:rsidRPr="008F46B2" w:rsidRDefault="008F46B2" w:rsidP="008F46B2">
      <w:pPr>
        <w:pStyle w:val="a5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F46B2" w:rsidRPr="008F46B2" w:rsidRDefault="008F46B2" w:rsidP="008F46B2">
      <w:pPr>
        <w:pStyle w:val="a5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F46B2" w:rsidRDefault="008F46B2" w:rsidP="008F46B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F46B2" w:rsidRDefault="008F46B2" w:rsidP="008F46B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F46B2" w:rsidRDefault="008F46B2" w:rsidP="008F46B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F46B2" w:rsidRDefault="008F46B2" w:rsidP="008F46B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F46B2" w:rsidRDefault="008F46B2" w:rsidP="008F46B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F46B2" w:rsidRDefault="008F46B2" w:rsidP="008F46B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F46B2" w:rsidRDefault="008F46B2" w:rsidP="008F46B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F46B2" w:rsidRDefault="008F46B2" w:rsidP="008F46B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F46B2" w:rsidRDefault="008F46B2" w:rsidP="008F46B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F46B2" w:rsidRDefault="008F46B2" w:rsidP="008F46B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F46B2" w:rsidRDefault="008F46B2" w:rsidP="008F46B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F46B2" w:rsidRDefault="008F46B2" w:rsidP="008F46B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F46B2" w:rsidRDefault="008F46B2" w:rsidP="008F46B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F46B2" w:rsidRDefault="008F46B2" w:rsidP="008F46B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F46B2" w:rsidRDefault="008F46B2" w:rsidP="008F46B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F46B2" w:rsidRDefault="008F46B2" w:rsidP="008F46B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F46B2" w:rsidRDefault="008F46B2" w:rsidP="008F46B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F46B2" w:rsidRDefault="008F46B2" w:rsidP="008F46B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F46B2" w:rsidRDefault="008F46B2" w:rsidP="008F46B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F46B2" w:rsidRDefault="008F46B2" w:rsidP="008F46B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F46B2" w:rsidRDefault="008F46B2" w:rsidP="008F46B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F46B2" w:rsidRDefault="008F46B2" w:rsidP="008F46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6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72BF" w:rsidRDefault="00FC72BF" w:rsidP="008F46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121" w:rsidRDefault="000F1121" w:rsidP="008F46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121" w:rsidRDefault="000F1121" w:rsidP="008F46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121" w:rsidRDefault="000F1121" w:rsidP="008F46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121" w:rsidRDefault="000F1121" w:rsidP="008F46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121" w:rsidRDefault="000F1121" w:rsidP="008F46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121" w:rsidRDefault="000F1121" w:rsidP="008F46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121" w:rsidRDefault="000F1121" w:rsidP="008F46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121" w:rsidRDefault="000F1121" w:rsidP="008F46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2BF" w:rsidRDefault="00FC72BF" w:rsidP="008F46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2BF" w:rsidRDefault="00FC72BF" w:rsidP="008F46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2BF" w:rsidRDefault="00FC72BF" w:rsidP="008F46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2BF" w:rsidRPr="008F46B2" w:rsidRDefault="00FC72BF" w:rsidP="008F46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2BF" w:rsidRPr="00FC72BF" w:rsidRDefault="00FC72BF" w:rsidP="00FC72BF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FC72BF" w:rsidRPr="00FC72BF" w:rsidRDefault="00FC72BF" w:rsidP="00FC72BF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</w:t>
      </w:r>
      <w:r w:rsidRPr="00FC72BF">
        <w:rPr>
          <w:rFonts w:ascii="Times New Roman" w:hAnsi="Times New Roman" w:cs="Times New Roman"/>
          <w:sz w:val="28"/>
          <w:szCs w:val="28"/>
        </w:rPr>
        <w:t xml:space="preserve"> Агентства по охране культурного наследия</w:t>
      </w:r>
    </w:p>
    <w:p w:rsidR="00FC72BF" w:rsidRPr="00FC72BF" w:rsidRDefault="00FC72BF" w:rsidP="00FC72BF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FC72BF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FC72BF" w:rsidRPr="00FC72BF" w:rsidRDefault="00FC72BF" w:rsidP="00FC72BF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FC72BF">
        <w:rPr>
          <w:rFonts w:ascii="Times New Roman" w:hAnsi="Times New Roman" w:cs="Times New Roman"/>
          <w:sz w:val="28"/>
          <w:szCs w:val="28"/>
        </w:rPr>
        <w:t>от «____»_______20___г. №________</w:t>
      </w:r>
    </w:p>
    <w:p w:rsidR="008F46B2" w:rsidRPr="008F46B2" w:rsidRDefault="008F46B2" w:rsidP="008F46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6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72BF" w:rsidRDefault="00FC72BF" w:rsidP="00FC72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p44"/>
      <w:bookmarkEnd w:id="1"/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8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ереч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ень</w:t>
      </w:r>
      <w:r w:rsidRPr="008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должностей, замещение которых влечет за собой размещение сведений о доходах, расходах,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имуществе и обязательствах имущественного характера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рственных гражданских служащих Республики Д</w:t>
      </w:r>
      <w:r w:rsidRPr="008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агестан Агентства по охране культурного наследия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Республики Дагестан, </w:t>
      </w:r>
      <w:r w:rsidRPr="008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руководител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Pr="008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государственн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ого бюджетного</w:t>
      </w:r>
      <w:r w:rsidRPr="008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 Республики Д</w:t>
      </w:r>
      <w:r w:rsidRPr="008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агестан,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подведомственного Агентству по охране культурного наследия Республики Дагестан, </w:t>
      </w:r>
      <w:r w:rsidRPr="008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также сведений о доходах, расходах, об имуществе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обязательствах имущественного характера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их супруг (супругов</w:t>
      </w:r>
      <w:proofErr w:type="gramEnd"/>
      <w:r w:rsidRPr="008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 и несовершеннолетних детей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F4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официальном сайте Агентства по охране культурного наследия Республики Дагестан</w:t>
      </w:r>
    </w:p>
    <w:p w:rsidR="003D486E" w:rsidRDefault="003D486E" w:rsidP="00FC72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470"/>
      </w:tblGrid>
      <w:tr w:rsidR="003D486E" w:rsidTr="001D5B27">
        <w:tc>
          <w:tcPr>
            <w:tcW w:w="1101" w:type="dxa"/>
          </w:tcPr>
          <w:p w:rsidR="003D486E" w:rsidRPr="001D5B27" w:rsidRDefault="00421F39" w:rsidP="00FC72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5B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D5B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1D5B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470" w:type="dxa"/>
          </w:tcPr>
          <w:p w:rsidR="003D486E" w:rsidRPr="001D5B27" w:rsidRDefault="00421F39" w:rsidP="00FC72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5B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должности</w:t>
            </w:r>
          </w:p>
        </w:tc>
      </w:tr>
      <w:tr w:rsidR="001D5B27" w:rsidTr="00A616EE">
        <w:tc>
          <w:tcPr>
            <w:tcW w:w="9571" w:type="dxa"/>
            <w:gridSpan w:val="2"/>
          </w:tcPr>
          <w:p w:rsidR="001D5B27" w:rsidRDefault="001D5B27" w:rsidP="00FC72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t xml:space="preserve"> </w:t>
            </w:r>
            <w:r w:rsidRPr="001D5B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I. Высшая группа должностей, замещающих должности государственной гражданской службы Республики Дагестан в Агентстве по охране культурного наследия Республики Дагестан</w:t>
            </w:r>
          </w:p>
        </w:tc>
      </w:tr>
      <w:tr w:rsidR="003D486E" w:rsidTr="001D5B27">
        <w:tc>
          <w:tcPr>
            <w:tcW w:w="1101" w:type="dxa"/>
          </w:tcPr>
          <w:p w:rsidR="003D486E" w:rsidRPr="001D5B27" w:rsidRDefault="001D5B27" w:rsidP="001D5B2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D5B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470" w:type="dxa"/>
          </w:tcPr>
          <w:p w:rsidR="003D486E" w:rsidRPr="001D5B27" w:rsidRDefault="001D5B27" w:rsidP="001D5B2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D5B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421F39" w:rsidTr="001D5B27">
        <w:tc>
          <w:tcPr>
            <w:tcW w:w="1101" w:type="dxa"/>
          </w:tcPr>
          <w:p w:rsidR="00421F39" w:rsidRPr="001D5B27" w:rsidRDefault="001D5B27" w:rsidP="001D5B2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D5B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470" w:type="dxa"/>
          </w:tcPr>
          <w:p w:rsidR="00421F39" w:rsidRPr="001D5B27" w:rsidRDefault="001D5B27" w:rsidP="001D5B2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D5B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Первый заместитель руководителя</w:t>
            </w:r>
          </w:p>
        </w:tc>
      </w:tr>
      <w:tr w:rsidR="001D5B27" w:rsidTr="001D5B27">
        <w:tc>
          <w:tcPr>
            <w:tcW w:w="1101" w:type="dxa"/>
          </w:tcPr>
          <w:p w:rsidR="001D5B27" w:rsidRPr="001D5B27" w:rsidRDefault="001D5B27" w:rsidP="001D5B2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D5B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470" w:type="dxa"/>
          </w:tcPr>
          <w:p w:rsidR="001D5B27" w:rsidRPr="001D5B27" w:rsidRDefault="001D5B27" w:rsidP="001D5B2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D5B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Заместитель руководителя</w:t>
            </w:r>
          </w:p>
        </w:tc>
      </w:tr>
      <w:tr w:rsidR="001D5B27" w:rsidTr="00EB644E">
        <w:tc>
          <w:tcPr>
            <w:tcW w:w="9571" w:type="dxa"/>
            <w:gridSpan w:val="2"/>
          </w:tcPr>
          <w:p w:rsidR="001D5B27" w:rsidRPr="001D5B27" w:rsidRDefault="001D5B27" w:rsidP="001D5B2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D5B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II. Руководящая должность государственного бюджетного учреждения Республики Дагестан, подведомственного Агентству по охране культурного наследия Республики Дагестан</w:t>
            </w:r>
          </w:p>
        </w:tc>
      </w:tr>
      <w:tr w:rsidR="001D5B27" w:rsidTr="001D5B27">
        <w:tc>
          <w:tcPr>
            <w:tcW w:w="1101" w:type="dxa"/>
          </w:tcPr>
          <w:p w:rsidR="001D5B27" w:rsidRPr="001D5B27" w:rsidRDefault="001D5B27" w:rsidP="001D5B2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470" w:type="dxa"/>
          </w:tcPr>
          <w:p w:rsidR="001D5B27" w:rsidRPr="001D5B27" w:rsidRDefault="001D5B27" w:rsidP="001D5B2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Директор ГБУ РД «Республиканский центр охраны памятников истории, культуры и архитектуры»</w:t>
            </w:r>
          </w:p>
        </w:tc>
      </w:tr>
    </w:tbl>
    <w:p w:rsidR="003D486E" w:rsidRDefault="003D486E" w:rsidP="00FC72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486E" w:rsidRDefault="003D486E" w:rsidP="00FC72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486E" w:rsidRDefault="003D486E" w:rsidP="00FC72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486E" w:rsidRDefault="003D486E" w:rsidP="00FC72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3D486E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2C3" w:rsidRDefault="00D602C3" w:rsidP="00E71039">
      <w:pPr>
        <w:spacing w:after="0" w:line="240" w:lineRule="auto"/>
      </w:pPr>
      <w:r>
        <w:separator/>
      </w:r>
    </w:p>
  </w:endnote>
  <w:endnote w:type="continuationSeparator" w:id="0">
    <w:p w:rsidR="00D602C3" w:rsidRDefault="00D602C3" w:rsidP="00E71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2C3" w:rsidRDefault="00D602C3" w:rsidP="00E71039">
      <w:pPr>
        <w:spacing w:after="0" w:line="240" w:lineRule="auto"/>
      </w:pPr>
      <w:r>
        <w:separator/>
      </w:r>
    </w:p>
  </w:footnote>
  <w:footnote w:type="continuationSeparator" w:id="0">
    <w:p w:rsidR="00D602C3" w:rsidRDefault="00D602C3" w:rsidP="00E71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039" w:rsidRPr="00E71039" w:rsidRDefault="00E71039" w:rsidP="00E71039">
    <w:pPr>
      <w:pStyle w:val="a8"/>
      <w:jc w:val="right"/>
      <w:rPr>
        <w:rFonts w:ascii="Times New Roman" w:hAnsi="Times New Roman" w:cs="Times New Roman"/>
        <w:sz w:val="28"/>
        <w:szCs w:val="28"/>
      </w:rPr>
    </w:pPr>
    <w:r w:rsidRPr="00E71039">
      <w:rPr>
        <w:rFonts w:ascii="Times New Roman" w:hAnsi="Times New Roman" w:cs="Times New Roman"/>
        <w:sz w:val="28"/>
        <w:szCs w:val="28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737"/>
    <w:rsid w:val="000F1121"/>
    <w:rsid w:val="00157249"/>
    <w:rsid w:val="001D5B27"/>
    <w:rsid w:val="003D486E"/>
    <w:rsid w:val="00421F39"/>
    <w:rsid w:val="007E7185"/>
    <w:rsid w:val="008F46B2"/>
    <w:rsid w:val="00CB3737"/>
    <w:rsid w:val="00D602C3"/>
    <w:rsid w:val="00D755E4"/>
    <w:rsid w:val="00E71039"/>
    <w:rsid w:val="00E96BB8"/>
    <w:rsid w:val="00FC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4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46B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F46B2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FC72BF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3D48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E71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71039"/>
  </w:style>
  <w:style w:type="paragraph" w:styleId="aa">
    <w:name w:val="footer"/>
    <w:basedOn w:val="a"/>
    <w:link w:val="ab"/>
    <w:uiPriority w:val="99"/>
    <w:unhideWhenUsed/>
    <w:rsid w:val="00E71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710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4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46B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F46B2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FC72BF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3D48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E71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71039"/>
  </w:style>
  <w:style w:type="paragraph" w:styleId="aa">
    <w:name w:val="footer"/>
    <w:basedOn w:val="a"/>
    <w:link w:val="ab"/>
    <w:uiPriority w:val="99"/>
    <w:unhideWhenUsed/>
    <w:rsid w:val="00E71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71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9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19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908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886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95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1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2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7698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89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8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3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5033&amp;dst=147&amp;field=134&amp;date=27.12.202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8</cp:revision>
  <cp:lastPrinted>2021-12-28T13:27:00Z</cp:lastPrinted>
  <dcterms:created xsi:type="dcterms:W3CDTF">2021-12-27T12:40:00Z</dcterms:created>
  <dcterms:modified xsi:type="dcterms:W3CDTF">2021-12-28T13:27:00Z</dcterms:modified>
</cp:coreProperties>
</file>