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1611316"/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32EB8044" w14:textId="0A1506BC" w:rsidR="008F3452" w:rsidRPr="008F3452" w:rsidRDefault="00C54FA7" w:rsidP="008F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1" w:name="_Hlk158651495"/>
      <w:bookmarkStart w:id="2" w:name="_Hlk157689893"/>
      <w:bookmarkStart w:id="3" w:name="_Hlk171615631"/>
      <w:r w:rsidR="00EB27C2" w:rsidRPr="00EB27C2">
        <w:rPr>
          <w:rFonts w:ascii="Times New Roman" w:eastAsia="Calibri" w:hAnsi="Times New Roman" w:cs="Times New Roman"/>
          <w:b/>
          <w:sz w:val="28"/>
          <w:szCs w:val="28"/>
        </w:rPr>
        <w:t>«Здание почты», 1900 г.</w:t>
      </w:r>
      <w:r w:rsidR="00E43A23" w:rsidRPr="00E43A2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>расположенного по адресу:</w:t>
      </w:r>
      <w:bookmarkEnd w:id="1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4" w:name="_Hlk171611278"/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End w:id="2"/>
      <w:r w:rsidR="008F3452" w:rsidRPr="008F3452">
        <w:rPr>
          <w:rFonts w:ascii="Times New Roman" w:hAnsi="Times New Roman" w:cs="Times New Roman"/>
          <w:b/>
          <w:sz w:val="28"/>
          <w:szCs w:val="28"/>
        </w:rPr>
        <w:t>г.</w:t>
      </w:r>
    </w:p>
    <w:p w14:paraId="5CDC9AA2" w14:textId="1854D5F9" w:rsidR="00C54FA7" w:rsidRPr="00CE621A" w:rsidRDefault="008F3452" w:rsidP="008F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452">
        <w:rPr>
          <w:rFonts w:ascii="Times New Roman" w:hAnsi="Times New Roman" w:cs="Times New Roman"/>
          <w:b/>
          <w:sz w:val="28"/>
          <w:szCs w:val="28"/>
        </w:rPr>
        <w:t xml:space="preserve">Хасавюрт, ул. </w:t>
      </w:r>
      <w:proofErr w:type="spellStart"/>
      <w:r w:rsidRPr="008F3452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8F34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b/>
          <w:sz w:val="28"/>
          <w:szCs w:val="28"/>
        </w:rPr>
        <w:t xml:space="preserve"> (уточненный адрес:</w:t>
      </w:r>
      <w:r w:rsidRPr="008F3452">
        <w:t xml:space="preserve"> </w:t>
      </w:r>
      <w:r w:rsidRPr="008F3452">
        <w:rPr>
          <w:rFonts w:ascii="Times New Roman" w:hAnsi="Times New Roman" w:cs="Times New Roman"/>
          <w:b/>
          <w:sz w:val="28"/>
          <w:szCs w:val="28"/>
        </w:rPr>
        <w:t>Республика Дагестан,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452">
        <w:rPr>
          <w:rFonts w:ascii="Times New Roman" w:hAnsi="Times New Roman" w:cs="Times New Roman"/>
          <w:b/>
          <w:sz w:val="28"/>
          <w:szCs w:val="28"/>
        </w:rPr>
        <w:t xml:space="preserve">Хасавюрт,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8F34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4"/>
      <w:r w:rsidR="00C54FA7"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="00C54FA7"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AD956" w14:textId="77777777" w:rsidR="00A627C6" w:rsidRDefault="00A627C6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170749192"/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A627C6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A627C6">
        <w:rPr>
          <w:rFonts w:ascii="Times New Roman" w:eastAsia="Times New Roman" w:hAnsi="Times New Roman" w:cs="Times New Roman"/>
          <w:sz w:val="28"/>
          <w:szCs w:val="28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bookmarkEnd w:id="5"/>
    <w:p w14:paraId="28985E70" w14:textId="57B0ECD7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41B1999A" w:rsidR="00C54FA7" w:rsidRPr="00C903AB" w:rsidRDefault="00C54FA7" w:rsidP="009801D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6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Start w:id="7" w:name="_Hlk157679847"/>
      <w:bookmarkStart w:id="8" w:name="_Hlk166579642"/>
      <w:r w:rsidR="00EB27C2" w:rsidRPr="00EB27C2">
        <w:rPr>
          <w:rFonts w:ascii="Times New Roman" w:eastAsia="Times New Roman" w:hAnsi="Times New Roman" w:cs="Times New Roman"/>
          <w:sz w:val="28"/>
          <w:szCs w:val="28"/>
        </w:rPr>
        <w:t>«Здание почты», 1900 г.</w:t>
      </w:r>
      <w:proofErr w:type="gramStart"/>
      <w:r w:rsidR="00EB27C2" w:rsidRPr="00EB27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2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proofErr w:type="gramEnd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bookmarkEnd w:id="6"/>
      <w:bookmarkEnd w:id="7"/>
      <w:bookmarkEnd w:id="8"/>
      <w:r w:rsidR="009801D7" w:rsidRPr="009801D7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Республика Дагестан,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sz w:val="28"/>
          <w:szCs w:val="28"/>
        </w:rPr>
        <w:t>)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0D455BF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70749208"/>
      <w:r w:rsidRPr="00A627C6">
        <w:rPr>
          <w:rFonts w:ascii="Times New Roman" w:eastAsia="Times New Roman" w:hAnsi="Times New Roman" w:cs="Times New Roman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5CEA3D4D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13EA6AA" w14:textId="7657CC49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«Здание почты», 1900 г.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Республика Дагестан, </w:t>
      </w:r>
      <w:proofErr w:type="spellStart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г.Хасавюрт</w:t>
      </w:r>
      <w:proofErr w:type="spellEnd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Мусаясул</w:t>
      </w:r>
      <w:proofErr w:type="spellEnd"/>
      <w:r w:rsidR="009728A1" w:rsidRPr="009728A1">
        <w:rPr>
          <w:rFonts w:ascii="Times New Roman" w:eastAsia="Times New Roman" w:hAnsi="Times New Roman" w:cs="Times New Roman"/>
          <w:sz w:val="28"/>
          <w:szCs w:val="28"/>
        </w:rPr>
        <w:t>, 42)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7B8C8C9D" w14:textId="3CFCB6D9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</w:t>
      </w:r>
      <w:r w:rsidR="00C40D30" w:rsidRPr="00C40D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Администрацию городского округа «город Хасавюрт»</w:t>
      </w:r>
      <w:r w:rsidR="00C40D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>в течение семи календарных дней с даты вступления в силу данного приказа.</w:t>
      </w:r>
    </w:p>
    <w:p w14:paraId="59FB6077" w14:textId="4DB1D6AB" w:rsid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</w:t>
      </w:r>
      <w:hyperlink r:id="rId8" w:history="1">
        <w:r w:rsidR="00400938" w:rsidRPr="00EA0044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https://dagnasledie.e-dag.ru/</w:t>
        </w:r>
      </w:hyperlink>
      <w:r w:rsidRPr="00A627C6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671C04B" w14:textId="799E0FEB" w:rsidR="00400938" w:rsidRPr="00A627C6" w:rsidRDefault="00400938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400938">
        <w:t xml:space="preserve"> </w:t>
      </w:r>
      <w:r w:rsidRPr="00400938">
        <w:rPr>
          <w:rFonts w:ascii="Times New Roman" w:eastAsia="Times New Roman" w:hAnsi="Times New Roman" w:cs="Times New Roman"/>
          <w:sz w:val="28"/>
          <w:szCs w:val="28"/>
        </w:rPr>
        <w:t xml:space="preserve">Приказ Агентства по охране культурного наследия Республики Дагестан от </w:t>
      </w:r>
      <w:r>
        <w:rPr>
          <w:rFonts w:ascii="Times New Roman" w:eastAsia="Times New Roman" w:hAnsi="Times New Roman" w:cs="Times New Roman"/>
          <w:sz w:val="28"/>
          <w:szCs w:val="28"/>
        </w:rPr>
        <w:t>30.07</w:t>
      </w:r>
      <w:r w:rsidRPr="00400938">
        <w:rPr>
          <w:rFonts w:ascii="Times New Roman" w:eastAsia="Times New Roman" w:hAnsi="Times New Roman" w:cs="Times New Roman"/>
          <w:sz w:val="28"/>
          <w:szCs w:val="28"/>
        </w:rPr>
        <w:t>.2024 г. №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 w:rsidRPr="00400938">
        <w:rPr>
          <w:rFonts w:ascii="Times New Roman" w:eastAsia="Times New Roman" w:hAnsi="Times New Roman" w:cs="Times New Roman"/>
          <w:sz w:val="28"/>
          <w:szCs w:val="28"/>
        </w:rPr>
        <w:t>/24-ОД признать недействующим.</w:t>
      </w:r>
    </w:p>
    <w:p w14:paraId="1BB091C5" w14:textId="3DE9B25C" w:rsidR="00A627C6" w:rsidRPr="00A627C6" w:rsidRDefault="00400938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627C6" w:rsidRPr="00A627C6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55EA0A69" w14:textId="58954F43" w:rsidR="00C54FA7" w:rsidRDefault="00400938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627C6" w:rsidRPr="00A627C6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bookmarkEnd w:id="9"/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13319438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bookmarkEnd w:id="0"/>
    <w:p w14:paraId="700FEFF9" w14:textId="2E76162C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60151E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0" w:name="_Hlk158046364"/>
    </w:p>
    <w:p w14:paraId="50759303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E8F09DC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9DC5712" w14:textId="70522C12" w:rsidR="00D32286" w:rsidRPr="00C151B8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45054C8B" w14:textId="18E08007" w:rsidR="00D32286" w:rsidRPr="00C151B8" w:rsidRDefault="00DB2EDB" w:rsidP="00DB2ED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32286"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="00D32286"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75645C3" w14:textId="77777777" w:rsidR="00D32286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43BF3ECE" w14:textId="77777777" w:rsidR="00D32286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10"/>
    <w:p w14:paraId="033D736D" w14:textId="6781BD1D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1A6E9A" w14:textId="77777777" w:rsidR="009801D7" w:rsidRDefault="009801D7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211200" w14:textId="2E88A1D9" w:rsidR="00D32286" w:rsidRPr="00A12C6D" w:rsidRDefault="00D32286" w:rsidP="00980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bookmarkStart w:id="11" w:name="_Hlk158653451"/>
      <w:bookmarkStart w:id="12" w:name="_Hlk171614328"/>
      <w:r w:rsidR="00EB27C2" w:rsidRPr="00EB27C2">
        <w:rPr>
          <w:rFonts w:ascii="Times New Roman" w:hAnsi="Times New Roman" w:cs="Times New Roman"/>
          <w:b/>
          <w:sz w:val="28"/>
          <w:szCs w:val="28"/>
        </w:rPr>
        <w:t>«Здание почты», 1900 г.,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z w:val="28"/>
          <w:szCs w:val="28"/>
        </w:rPr>
        <w:t>(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>)</w:t>
      </w:r>
      <w:bookmarkEnd w:id="11"/>
      <w:r w:rsidRPr="00A12C6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2"/>
    </w:p>
    <w:p w14:paraId="4CBC83E8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D496C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7E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6AF5590A" w14:textId="6165D728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C038F" w14:textId="6B7CF617" w:rsidR="00D32286" w:rsidRDefault="00A377EE" w:rsidP="006F4C19">
      <w:pPr>
        <w:widowControl w:val="0"/>
        <w:autoSpaceDE w:val="0"/>
        <w:autoSpaceDN w:val="0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199A8CA" wp14:editId="0590269E">
            <wp:extent cx="5940425" cy="4110355"/>
            <wp:effectExtent l="19050" t="1905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185EF4" w14:textId="60D445BF" w:rsidR="00D32286" w:rsidRPr="008238FD" w:rsidRDefault="00D32286" w:rsidP="006F4C19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C19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(Республика Дагестан,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27C2">
        <w:rPr>
          <w:rFonts w:ascii="Times New Roman" w:hAnsi="Times New Roman" w:cs="Times New Roman"/>
          <w:bCs/>
          <w:sz w:val="24"/>
          <w:szCs w:val="24"/>
        </w:rPr>
        <w:t>42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 (уточненный адрес: Республика Дагестан, г. Хасавюрт,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27C2">
        <w:rPr>
          <w:rFonts w:ascii="Times New Roman" w:hAnsi="Times New Roman" w:cs="Times New Roman"/>
          <w:bCs/>
          <w:sz w:val="24"/>
          <w:szCs w:val="24"/>
        </w:rPr>
        <w:t>42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>)</w:t>
      </w:r>
      <w:r w:rsidRPr="006F4C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4B80A1" w14:textId="77777777" w:rsidR="00D32286" w:rsidRDefault="00D32286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A6E6C1" w14:textId="48E744AB" w:rsidR="00D32286" w:rsidRDefault="00EB27C2" w:rsidP="0012330C">
      <w:pPr>
        <w:widowControl w:val="0"/>
        <w:autoSpaceDE w:val="0"/>
        <w:autoSpaceDN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B4227F7" wp14:editId="5718EC9E">
            <wp:extent cx="5940425" cy="5933340"/>
            <wp:effectExtent l="19050" t="1905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3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9647B0" w14:textId="6AEE570C" w:rsidR="00D32286" w:rsidRDefault="00D32286" w:rsidP="0012330C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 xml:space="preserve">Рис.2. </w:t>
      </w:r>
      <w:r w:rsidRPr="00512F78">
        <w:rPr>
          <w:rFonts w:ascii="Times New Roman" w:hAnsi="Times New Roman" w:cs="Times New Roman"/>
          <w:bCs/>
          <w:sz w:val="24"/>
          <w:szCs w:val="24"/>
        </w:rPr>
        <w:t xml:space="preserve">Карта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(Республика Дагестан,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42 (уточненный адрес: Республика Дагестан, г. Хасавюрт,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>, 42)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6F33C3" w14:textId="132181B4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79A345" w14:textId="60794F7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EAEB1D" w14:textId="574A91A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C36107" w14:textId="7C6E38CF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86534A" w14:textId="5B35FB8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001681" w14:textId="3B6C3B3D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296DF9" w14:textId="4A6CC8F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78274" w14:textId="00046F3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2C3B7F" w14:textId="4CF343C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C7D1E" w14:textId="61D8AE7B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AA8291" w14:textId="385FE55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F282E" w14:textId="5EE54F2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1AF206" w14:textId="0AC39C03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44CBAD" w14:textId="1CCD4600" w:rsidR="00FC352E" w:rsidRDefault="00EB27C2" w:rsidP="009801D7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032E38" wp14:editId="3DABF91F">
            <wp:extent cx="5143500" cy="4886325"/>
            <wp:effectExtent l="19050" t="1905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86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C8E7F4" w14:textId="5CBE96B5" w:rsidR="00FC352E" w:rsidRPr="008238FD" w:rsidRDefault="00FC352E" w:rsidP="009801D7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13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>арта</w:t>
      </w:r>
      <w:bookmarkEnd w:id="13"/>
      <w:r w:rsidRPr="00512F78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(Республика Дагестан,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42 (уточненный адрес: Республика Дагестан, г. Хасавюрт,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>, 42)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638EE5" w14:textId="77777777" w:rsidR="00DB2EDB" w:rsidRDefault="00DB2EDB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53962E" w14:textId="77777777" w:rsidR="00CD350A" w:rsidRDefault="00CD350A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21022E" w14:textId="3E0FF5C0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2B5D6512" w14:textId="77777777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FB2C85" w14:textId="77777777" w:rsidR="00FC352E" w:rsidRPr="00FC352E" w:rsidRDefault="00FC352E" w:rsidP="00FC352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DEC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16E7C103" w14:textId="77777777" w:rsidR="00FC352E" w:rsidRPr="00FC352E" w:rsidRDefault="00FC352E" w:rsidP="00FC35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EA78FF1" w14:textId="30C73BF0" w:rsidR="00A10461" w:rsidRPr="00A10461" w:rsidRDefault="00A10461" w:rsidP="00A104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1.«Здание почты», 1900 г. (Республика Дагестан,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г.Хасавюрт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ул.Тотурбиева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42);</w:t>
      </w:r>
    </w:p>
    <w:p w14:paraId="766AEEB8" w14:textId="5D9ED110" w:rsidR="00A10461" w:rsidRPr="00A10461" w:rsidRDefault="00A10461" w:rsidP="00A104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2.«Собор Девы Марии», 1903 г. (Республика Дагестан, г. Хасавюрт);</w:t>
      </w:r>
    </w:p>
    <w:p w14:paraId="2BC2FD73" w14:textId="730EDB9B" w:rsidR="00FC352E" w:rsidRPr="00A10461" w:rsidRDefault="00A10461" w:rsidP="00A104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«Здание вечерней ср. школы (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6)», 1897 г. (Республика Дагестан, г. Хасавюрт, ул.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AEA66C" w14:textId="7C334A1C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AEFBF2" w14:textId="120462C9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4E73C3" w14:textId="55BBE943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281DE52" w14:textId="77777777" w:rsidR="00FC352E" w:rsidRPr="00FC352E" w:rsidRDefault="00FC352E" w:rsidP="00FC352E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B3ADCCE" w14:textId="77777777" w:rsidR="00FC352E" w:rsidRPr="00BE3EE6" w:rsidRDefault="00FC352E" w:rsidP="00FC352E">
      <w:pPr>
        <w:spacing w:after="0" w:line="240" w:lineRule="auto"/>
        <w:ind w:right="-1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lastRenderedPageBreak/>
        <w:t>Исторически ценные градоформирующие объекты:</w:t>
      </w:r>
    </w:p>
    <w:p w14:paraId="346F0B31" w14:textId="77777777" w:rsid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14:paraId="0D8BB179" w14:textId="593BC4C4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1.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Жилой дом (г. Хасавюрт, ул. Мусаева, 68);</w:t>
      </w:r>
    </w:p>
    <w:p w14:paraId="051AD24F" w14:textId="2D3665BC" w:rsid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2.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Бараненко, 2 (на пересечении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Мусаясул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и пер. Черкесского);</w:t>
      </w:r>
    </w:p>
    <w:p w14:paraId="5BF9519E" w14:textId="6A4ED199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3.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, 134 (на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Мусаясул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);</w:t>
      </w:r>
    </w:p>
    <w:p w14:paraId="06BCF417" w14:textId="1485C121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4.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Административное здание (г. Хасавюрт, ул. Грозненская, 67);</w:t>
      </w:r>
    </w:p>
    <w:p w14:paraId="19ECDA18" w14:textId="6095A538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5.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Административное здание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Абукова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59);</w:t>
      </w:r>
    </w:p>
    <w:p w14:paraId="2E7785FD" w14:textId="082BC343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6.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105);</w:t>
      </w:r>
    </w:p>
    <w:p w14:paraId="3A5C0863" w14:textId="0903A546" w:rsidR="00A10461" w:rsidRP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7.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103).</w:t>
      </w:r>
    </w:p>
    <w:p w14:paraId="432983DF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AB4D69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699D4E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68A28B2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D47E8BC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AB87DB7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BB46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60525A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E82DED2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DAB05FD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511A3BD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0C3418F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35CAE09" w14:textId="77777777" w:rsidR="00FC352E" w:rsidRPr="00FC352E" w:rsidRDefault="00FC352E" w:rsidP="00FC352E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58D7984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7BAC85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9655FD" w14:textId="257A9FA2" w:rsid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C4ACA83" w14:textId="0C47FA6E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05F04BC" w14:textId="184571AC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B269100" w14:textId="51958BB5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11D8F5E" w14:textId="16120994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063321" w14:textId="01E453F5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F757EC0" w14:textId="498C4DB0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68D43CA" w14:textId="146E509C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7173B4C" w14:textId="6BE82400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3BA0F55" w14:textId="53EB091E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AC9AA8C" w14:textId="25A0B738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A1AAA6" w14:textId="521C6AD6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73B66FD" w14:textId="2CEACA2F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65B317C" w14:textId="338635AB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EC5AFDF" w14:textId="40F8D42E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4F0BE35" w14:textId="42BDB465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2BE68ED" w14:textId="77777777" w:rsidR="00A10461" w:rsidRDefault="00A10461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E07CCED" w14:textId="7C4D6EFF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46D4C4B" w14:textId="77777777" w:rsidR="00BE3EE6" w:rsidRPr="00EB27C2" w:rsidRDefault="00BE3EE6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6DA56C" w14:textId="7E2A362D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FC35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48F6452D" w14:textId="086F5ED0" w:rsidR="00FC352E" w:rsidRDefault="00FC352E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14" w:name="_Hlk171613140"/>
      <w:r w:rsidR="0012330C" w:rsidRPr="0012330C">
        <w:rPr>
          <w:rFonts w:ascii="Times New Roman" w:hAnsi="Times New Roman" w:cs="Times New Roman"/>
          <w:b/>
          <w:sz w:val="28"/>
          <w:szCs w:val="28"/>
        </w:rPr>
        <w:t>«</w:t>
      </w:r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Здание почты», 1900 г., 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(Республика Дагестан,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10461">
        <w:rPr>
          <w:rFonts w:ascii="Times New Roman" w:hAnsi="Times New Roman" w:cs="Times New Roman"/>
          <w:b/>
          <w:sz w:val="28"/>
          <w:szCs w:val="28"/>
        </w:rPr>
        <w:t>42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10461">
        <w:rPr>
          <w:rFonts w:ascii="Times New Roman" w:hAnsi="Times New Roman" w:cs="Times New Roman"/>
          <w:b/>
          <w:sz w:val="28"/>
          <w:szCs w:val="28"/>
        </w:rPr>
        <w:t>42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14"/>
    <w:p w14:paraId="2BA7DEE2" w14:textId="76D91369" w:rsidR="0012330C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3CB89" w14:textId="77777777" w:rsidR="0012330C" w:rsidRPr="00FC352E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8A1C5" w14:textId="0599A57F" w:rsidR="00FC352E" w:rsidRP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_Hlk162622626"/>
      <w:r w:rsidRPr="00FC352E">
        <w:rPr>
          <w:rFonts w:ascii="Times New Roman" w:hAnsi="Times New Roman" w:cs="Times New Roman"/>
          <w:b/>
          <w:sz w:val="28"/>
        </w:rPr>
        <w:t>1.1.</w:t>
      </w:r>
      <w:r w:rsidR="00DB2EDB">
        <w:rPr>
          <w:rFonts w:ascii="Times New Roman" w:hAnsi="Times New Roman" w:cs="Times New Roman"/>
          <w:b/>
          <w:sz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Описание прохождения границы охранной зоны объекта </w:t>
      </w:r>
    </w:p>
    <w:p w14:paraId="6DF2D4E9" w14:textId="31F16CAD" w:rsid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440FDD7C" w14:textId="715549B4" w:rsidR="00BE3EE6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377EE" w:rsidRPr="00966243" w14:paraId="0960A2C7" w14:textId="77777777" w:rsidTr="00F374DF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22B45BC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C31463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A377EE" w:rsidRPr="00966243" w14:paraId="076015D8" w14:textId="77777777" w:rsidTr="00F374DF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B514F4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95B76B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4E52F9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7EE" w:rsidRPr="00966243" w14:paraId="130A5748" w14:textId="77777777" w:rsidTr="00F374DF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0C32AC5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0F0ACAF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2C19508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23238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BADBBC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EC3144A" w14:textId="77777777" w:rsidR="00A377EE" w:rsidRPr="00966243" w:rsidRDefault="00A377EE" w:rsidP="00A377EE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6CEE1806" w14:textId="77777777" w:rsidR="00A377EE" w:rsidRPr="00966243" w:rsidRDefault="00A377EE" w:rsidP="00A377EE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377EE" w:rsidRPr="00966243" w14:paraId="0C9EDA87" w14:textId="77777777" w:rsidTr="00F374DF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51C806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1771B1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156AD6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547FC4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25A6D75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377EE" w:rsidRPr="00966243" w14:paraId="4BA0077C" w14:textId="77777777" w:rsidTr="00F374DF">
        <w:trPr>
          <w:trHeight w:val="264"/>
          <w:jc w:val="center"/>
        </w:trPr>
        <w:tc>
          <w:tcPr>
            <w:tcW w:w="1129" w:type="dxa"/>
            <w:vAlign w:val="center"/>
          </w:tcPr>
          <w:p w14:paraId="453224F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FBFF85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2A7ADD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5C5422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34.83</w:t>
            </w:r>
          </w:p>
        </w:tc>
        <w:tc>
          <w:tcPr>
            <w:tcW w:w="2546" w:type="dxa"/>
            <w:vAlign w:val="center"/>
          </w:tcPr>
          <w:p w14:paraId="1B88012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38' 31"</w:t>
            </w:r>
          </w:p>
        </w:tc>
      </w:tr>
      <w:tr w:rsidR="00A377EE" w:rsidRPr="00966243" w14:paraId="62B54037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54BF83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E7F0DF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4B483D82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D6C909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48.55</w:t>
            </w:r>
          </w:p>
        </w:tc>
        <w:tc>
          <w:tcPr>
            <w:tcW w:w="2546" w:type="dxa"/>
            <w:vAlign w:val="center"/>
          </w:tcPr>
          <w:p w14:paraId="38F323E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102° 6' 12"</w:t>
            </w:r>
          </w:p>
        </w:tc>
      </w:tr>
      <w:tr w:rsidR="00A377EE" w:rsidRPr="00966243" w14:paraId="6E2F1D2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E6D5C0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46FDDB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299B4A2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DB38E0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34.13</w:t>
            </w:r>
          </w:p>
        </w:tc>
        <w:tc>
          <w:tcPr>
            <w:tcW w:w="2546" w:type="dxa"/>
            <w:vAlign w:val="center"/>
          </w:tcPr>
          <w:p w14:paraId="3C5D9BC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31' 34"</w:t>
            </w:r>
          </w:p>
        </w:tc>
      </w:tr>
      <w:tr w:rsidR="00A377EE" w:rsidRPr="00966243" w14:paraId="006C9BD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07F44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4D70036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D3F540B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1880AB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14.59</w:t>
            </w:r>
          </w:p>
        </w:tc>
        <w:tc>
          <w:tcPr>
            <w:tcW w:w="2546" w:type="dxa"/>
            <w:vAlign w:val="center"/>
          </w:tcPr>
          <w:p w14:paraId="3B106E8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103° 2' 22"</w:t>
            </w:r>
          </w:p>
        </w:tc>
      </w:tr>
      <w:tr w:rsidR="00A377EE" w:rsidRPr="00966243" w14:paraId="01364E0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1A3516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5177F05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14CC0F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894229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30.08</w:t>
            </w:r>
          </w:p>
        </w:tc>
        <w:tc>
          <w:tcPr>
            <w:tcW w:w="2546" w:type="dxa"/>
            <w:vAlign w:val="center"/>
          </w:tcPr>
          <w:p w14:paraId="65FEF62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193° 15' 11"</w:t>
            </w:r>
          </w:p>
        </w:tc>
      </w:tr>
      <w:tr w:rsidR="00A377EE" w:rsidRPr="00966243" w14:paraId="3A629A8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B5D035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A5515E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0D368F0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119FFF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42.53</w:t>
            </w:r>
          </w:p>
        </w:tc>
        <w:tc>
          <w:tcPr>
            <w:tcW w:w="2546" w:type="dxa"/>
            <w:vAlign w:val="center"/>
          </w:tcPr>
          <w:p w14:paraId="5D7DB3A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102° 1' 24"</w:t>
            </w:r>
          </w:p>
        </w:tc>
      </w:tr>
      <w:tr w:rsidR="00A377EE" w:rsidRPr="00966243" w14:paraId="2B15C1D4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3CE6E6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516E44F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E580EE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340414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14.98</w:t>
            </w:r>
          </w:p>
        </w:tc>
        <w:tc>
          <w:tcPr>
            <w:tcW w:w="2546" w:type="dxa"/>
            <w:vAlign w:val="center"/>
          </w:tcPr>
          <w:p w14:paraId="3314413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184° 3' 34"</w:t>
            </w:r>
          </w:p>
        </w:tc>
      </w:tr>
      <w:tr w:rsidR="00A377EE" w:rsidRPr="00966243" w14:paraId="62102625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CB9B15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AD6245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043CD24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C5BE24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49.47</w:t>
            </w:r>
          </w:p>
        </w:tc>
        <w:tc>
          <w:tcPr>
            <w:tcW w:w="2546" w:type="dxa"/>
            <w:vAlign w:val="center"/>
          </w:tcPr>
          <w:p w14:paraId="5C05B5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281° 8' 51"</w:t>
            </w:r>
          </w:p>
        </w:tc>
      </w:tr>
      <w:tr w:rsidR="00A377EE" w:rsidRPr="00966243" w14:paraId="0742651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09439F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717FF75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553FC8A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B025E3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34.37</w:t>
            </w:r>
          </w:p>
        </w:tc>
        <w:tc>
          <w:tcPr>
            <w:tcW w:w="2546" w:type="dxa"/>
            <w:vAlign w:val="center"/>
          </w:tcPr>
          <w:p w14:paraId="74E4C40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3' 59"</w:t>
            </w:r>
          </w:p>
        </w:tc>
      </w:tr>
      <w:tr w:rsidR="00A377EE" w:rsidRPr="00966243" w14:paraId="0BBD683E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92DF88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3A3471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9EA986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7E605A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54.14</w:t>
            </w:r>
          </w:p>
        </w:tc>
        <w:tc>
          <w:tcPr>
            <w:tcW w:w="2546" w:type="dxa"/>
            <w:vAlign w:val="center"/>
          </w:tcPr>
          <w:p w14:paraId="0E73CE4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191° 47' 57"</w:t>
            </w:r>
          </w:p>
        </w:tc>
      </w:tr>
      <w:tr w:rsidR="00A377EE" w:rsidRPr="00966243" w14:paraId="67B83D9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C54BBF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9BB910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0BB69587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6931E6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13.37</w:t>
            </w:r>
          </w:p>
        </w:tc>
        <w:tc>
          <w:tcPr>
            <w:tcW w:w="2546" w:type="dxa"/>
            <w:vAlign w:val="center"/>
          </w:tcPr>
          <w:p w14:paraId="0503394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274° 53' 17"</w:t>
            </w:r>
          </w:p>
        </w:tc>
      </w:tr>
      <w:tr w:rsidR="00A377EE" w:rsidRPr="00966243" w14:paraId="012820F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220A96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A10519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F1751B8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CA6D25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34.5</w:t>
            </w:r>
          </w:p>
        </w:tc>
        <w:tc>
          <w:tcPr>
            <w:tcW w:w="2546" w:type="dxa"/>
            <w:vAlign w:val="center"/>
          </w:tcPr>
          <w:p w14:paraId="26E02CE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13° 6' 9"</w:t>
            </w:r>
          </w:p>
        </w:tc>
      </w:tr>
      <w:tr w:rsidR="00A377EE" w:rsidRPr="00966243" w14:paraId="136A347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B86802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1EEFD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87C6EC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8B3773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28.59</w:t>
            </w:r>
          </w:p>
        </w:tc>
        <w:tc>
          <w:tcPr>
            <w:tcW w:w="2546" w:type="dxa"/>
            <w:vAlign w:val="center"/>
          </w:tcPr>
          <w:p w14:paraId="77F1D44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55' 44"</w:t>
            </w:r>
          </w:p>
        </w:tc>
      </w:tr>
      <w:tr w:rsidR="00A377EE" w:rsidRPr="00966243" w14:paraId="757F280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C6C60F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14D107D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3225FBB3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635D7E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2546" w:type="dxa"/>
            <w:vAlign w:val="center"/>
          </w:tcPr>
          <w:p w14:paraId="0AA84C2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9° 59' 8"</w:t>
            </w:r>
          </w:p>
        </w:tc>
      </w:tr>
      <w:tr w:rsidR="00A377EE" w:rsidRPr="00966243" w14:paraId="797487E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A303C1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177CF44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2FB3FFB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764F01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43.88</w:t>
            </w:r>
          </w:p>
        </w:tc>
        <w:tc>
          <w:tcPr>
            <w:tcW w:w="2546" w:type="dxa"/>
            <w:vAlign w:val="center"/>
          </w:tcPr>
          <w:p w14:paraId="665C2E9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59' 10"</w:t>
            </w:r>
          </w:p>
        </w:tc>
      </w:tr>
      <w:tr w:rsidR="00A377EE" w:rsidRPr="00966243" w14:paraId="43D4AC06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68ED7C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30F9AB8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535AAD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6E7C35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2546" w:type="dxa"/>
            <w:vAlign w:val="center"/>
          </w:tcPr>
          <w:p w14:paraId="243C996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59' 29"</w:t>
            </w:r>
          </w:p>
        </w:tc>
      </w:tr>
      <w:tr w:rsidR="00A377EE" w:rsidRPr="00966243" w14:paraId="284DA56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0D84C3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14F0418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600FB62E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5CCFB7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26.37</w:t>
            </w:r>
          </w:p>
        </w:tc>
        <w:tc>
          <w:tcPr>
            <w:tcW w:w="2546" w:type="dxa"/>
            <w:vAlign w:val="center"/>
          </w:tcPr>
          <w:p w14:paraId="33D9097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194° 4' 57"</w:t>
            </w:r>
          </w:p>
        </w:tc>
      </w:tr>
      <w:tr w:rsidR="00A377EE" w:rsidRPr="00966243" w14:paraId="4BDC2B9B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45D0161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5AEC8C3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3FCB9FE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1C221C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32.5</w:t>
            </w:r>
          </w:p>
        </w:tc>
        <w:tc>
          <w:tcPr>
            <w:tcW w:w="2546" w:type="dxa"/>
            <w:vAlign w:val="center"/>
          </w:tcPr>
          <w:p w14:paraId="0F97C13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194° 4' 57"</w:t>
            </w:r>
          </w:p>
        </w:tc>
      </w:tr>
      <w:tr w:rsidR="00A377EE" w:rsidRPr="00966243" w14:paraId="7B75325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881B4D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0304A78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49AC73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0D8A00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10.61</w:t>
            </w:r>
          </w:p>
        </w:tc>
        <w:tc>
          <w:tcPr>
            <w:tcW w:w="2546" w:type="dxa"/>
            <w:vAlign w:val="center"/>
          </w:tcPr>
          <w:p w14:paraId="317F4B3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274° 25' 55"</w:t>
            </w:r>
          </w:p>
        </w:tc>
      </w:tr>
      <w:tr w:rsidR="00A377EE" w:rsidRPr="00966243" w14:paraId="42A142A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A18A6F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7EC9511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0C384AD4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69B63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94.17</w:t>
            </w:r>
          </w:p>
        </w:tc>
        <w:tc>
          <w:tcPr>
            <w:tcW w:w="2546" w:type="dxa"/>
            <w:vAlign w:val="center"/>
          </w:tcPr>
          <w:p w14:paraId="724455E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25' 44"</w:t>
            </w:r>
          </w:p>
        </w:tc>
      </w:tr>
      <w:tr w:rsidR="00A377EE" w:rsidRPr="00966243" w14:paraId="75D8F84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F88087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60B9B5B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4F7D0A5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B01A14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52.46</w:t>
            </w:r>
          </w:p>
        </w:tc>
        <w:tc>
          <w:tcPr>
            <w:tcW w:w="2546" w:type="dxa"/>
            <w:vAlign w:val="center"/>
          </w:tcPr>
          <w:p w14:paraId="589561E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282° 29' 58"</w:t>
            </w:r>
          </w:p>
        </w:tc>
      </w:tr>
      <w:tr w:rsidR="00A377EE" w:rsidRPr="00966243" w14:paraId="6B826219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FBAED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6132684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65D6454D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82D83F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9.66</w:t>
            </w:r>
          </w:p>
        </w:tc>
        <w:tc>
          <w:tcPr>
            <w:tcW w:w="2546" w:type="dxa"/>
            <w:vAlign w:val="center"/>
          </w:tcPr>
          <w:p w14:paraId="352BC71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30° 52' 47"</w:t>
            </w:r>
          </w:p>
        </w:tc>
      </w:tr>
      <w:tr w:rsidR="00A377EE" w:rsidRPr="00966243" w14:paraId="600FBD22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3FA4CA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345A4D3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0750646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228E38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50.45</w:t>
            </w:r>
          </w:p>
        </w:tc>
        <w:tc>
          <w:tcPr>
            <w:tcW w:w="2546" w:type="dxa"/>
            <w:vAlign w:val="center"/>
          </w:tcPr>
          <w:p w14:paraId="65AE055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103° 6' 17"</w:t>
            </w:r>
          </w:p>
        </w:tc>
      </w:tr>
      <w:tr w:rsidR="00A377EE" w:rsidRPr="00966243" w14:paraId="2C99594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6D7BC1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2D575FB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0BFF295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6E2149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29.95</w:t>
            </w:r>
          </w:p>
        </w:tc>
        <w:tc>
          <w:tcPr>
            <w:tcW w:w="2546" w:type="dxa"/>
            <w:vAlign w:val="center"/>
          </w:tcPr>
          <w:p w14:paraId="3A3C0BB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18' 29"</w:t>
            </w:r>
          </w:p>
        </w:tc>
      </w:tr>
      <w:tr w:rsidR="00A377EE" w:rsidRPr="00966243" w14:paraId="417C06B7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20383D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2BE590A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0EBC77D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050D84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7.92</w:t>
            </w:r>
          </w:p>
        </w:tc>
        <w:tc>
          <w:tcPr>
            <w:tcW w:w="2546" w:type="dxa"/>
            <w:vAlign w:val="center"/>
          </w:tcPr>
          <w:p w14:paraId="088716A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81° 9' 2"</w:t>
            </w:r>
          </w:p>
        </w:tc>
      </w:tr>
    </w:tbl>
    <w:p w14:paraId="6FF9644A" w14:textId="4D896C49" w:rsidR="00A377EE" w:rsidRDefault="00A377E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BFAAC" w14:textId="629C5D44" w:rsidR="00A377EE" w:rsidRDefault="00A377E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BAD05" w14:textId="40837044" w:rsidR="00FC352E" w:rsidRPr="00FC352E" w:rsidRDefault="00FC352E" w:rsidP="00FC352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tbl>
      <w:tblPr>
        <w:tblW w:w="9853" w:type="dxa"/>
        <w:jc w:val="center"/>
        <w:tblLayout w:type="fixed"/>
        <w:tblLook w:val="0000" w:firstRow="0" w:lastRow="0" w:firstColumn="0" w:lastColumn="0" w:noHBand="0" w:noVBand="0"/>
      </w:tblPr>
      <w:tblGrid>
        <w:gridCol w:w="107"/>
        <w:gridCol w:w="776"/>
        <w:gridCol w:w="881"/>
        <w:gridCol w:w="1469"/>
        <w:gridCol w:w="1621"/>
        <w:gridCol w:w="878"/>
        <w:gridCol w:w="880"/>
        <w:gridCol w:w="1891"/>
        <w:gridCol w:w="899"/>
        <w:gridCol w:w="379"/>
        <w:gridCol w:w="72"/>
      </w:tblGrid>
      <w:tr w:rsidR="00FC352E" w:rsidRPr="00FC352E" w14:paraId="4B800F19" w14:textId="77777777" w:rsidTr="00682126">
        <w:trPr>
          <w:gridBefore w:val="1"/>
          <w:gridAfter w:val="2"/>
          <w:wBefore w:w="107" w:type="dxa"/>
          <w:wAfter w:w="451" w:type="dxa"/>
          <w:trHeight w:val="109"/>
          <w:jc w:val="center"/>
        </w:trPr>
        <w:tc>
          <w:tcPr>
            <w:tcW w:w="9295" w:type="dxa"/>
            <w:gridSpan w:val="8"/>
          </w:tcPr>
          <w:p w14:paraId="39C98025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245D16E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6D040746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0AD01D63" w14:textId="6D6C3F16" w:rsidR="00A377EE" w:rsidRPr="00FC352E" w:rsidRDefault="00FC352E" w:rsidP="00A37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</w:tc>
      </w:tr>
      <w:tr w:rsidR="00B36347" w:rsidRPr="009F5788" w14:paraId="1B383999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445C1256" w14:textId="77777777" w:rsidR="00B36347" w:rsidRPr="00B36347" w:rsidRDefault="00B36347" w:rsidP="00B3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0BF856C3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73F4A8B0" w14:textId="77777777" w:rsidR="00A377EE" w:rsidRPr="00A377EE" w:rsidRDefault="00A377EE" w:rsidP="00A3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17CFCE61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4221B8B1" w14:textId="77777777" w:rsidR="00A377EE" w:rsidRDefault="00A377EE" w:rsidP="00682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77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Сведения об объекте</w:t>
            </w:r>
          </w:p>
          <w:p w14:paraId="51251CD4" w14:textId="59663C3C" w:rsidR="00682126" w:rsidRPr="00A377EE" w:rsidRDefault="00682126" w:rsidP="00A3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33FE92D6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6"/>
        </w:trPr>
        <w:tc>
          <w:tcPr>
            <w:tcW w:w="883" w:type="dxa"/>
            <w:gridSpan w:val="2"/>
            <w:vAlign w:val="center"/>
          </w:tcPr>
          <w:p w14:paraId="1A2D1F28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849" w:type="dxa"/>
            <w:gridSpan w:val="4"/>
            <w:vAlign w:val="center"/>
          </w:tcPr>
          <w:p w14:paraId="5010F2AF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049" w:type="dxa"/>
            <w:gridSpan w:val="4"/>
            <w:vAlign w:val="center"/>
          </w:tcPr>
          <w:p w14:paraId="353B0369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A377EE" w:rsidRPr="009F5788" w14:paraId="3F1350A7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  <w:vAlign w:val="center"/>
          </w:tcPr>
          <w:p w14:paraId="4853DE5A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49" w:type="dxa"/>
            <w:gridSpan w:val="4"/>
            <w:vAlign w:val="center"/>
          </w:tcPr>
          <w:p w14:paraId="54860EE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049" w:type="dxa"/>
            <w:gridSpan w:val="4"/>
            <w:vAlign w:val="center"/>
          </w:tcPr>
          <w:p w14:paraId="35F625C2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A377EE" w:rsidRPr="009F5788" w14:paraId="7420E777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6309F3F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49" w:type="dxa"/>
            <w:gridSpan w:val="4"/>
          </w:tcPr>
          <w:p w14:paraId="0FE0B6F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049" w:type="dxa"/>
            <w:gridSpan w:val="4"/>
          </w:tcPr>
          <w:p w14:paraId="3AD763EA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Республика Дагестан, г. </w:t>
            </w:r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Хасавюрт</w:t>
            </w:r>
          </w:p>
        </w:tc>
      </w:tr>
      <w:tr w:rsidR="00A377EE" w:rsidRPr="009F5788" w14:paraId="59685115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2D5CA9CE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49" w:type="dxa"/>
            <w:gridSpan w:val="4"/>
          </w:tcPr>
          <w:p w14:paraId="56EB1B20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147C8BEB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049" w:type="dxa"/>
            <w:gridSpan w:val="4"/>
          </w:tcPr>
          <w:p w14:paraId="0910826D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4840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682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±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24</w:t>
            </w:r>
            <w:proofErr w:type="gramEnd"/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</w:t>
            </w:r>
            <w:r w:rsidRPr="00682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A377EE" w:rsidRPr="009F5788" w14:paraId="48702BCA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11FB8965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49" w:type="dxa"/>
            <w:gridSpan w:val="4"/>
          </w:tcPr>
          <w:p w14:paraId="79D29758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049" w:type="dxa"/>
            <w:gridSpan w:val="4"/>
          </w:tcPr>
          <w:p w14:paraId="1F04F8E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1CCD084A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00C3C0F9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70CECBDF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A377EE" w:rsidRPr="009F5788" w14:paraId="249AA8D9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CBA7B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A377EE" w:rsidRPr="009F5788" w14:paraId="765CD092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4E18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A377EE" w:rsidRPr="009F5788" w14:paraId="49DEDA87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79C8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A377EE" w:rsidRPr="009F5788" w14:paraId="5C403AC0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16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43F7" w14:textId="77777777" w:rsidR="00A377EE" w:rsidRPr="00081774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02D2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7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EC94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EF61B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3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4BE5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A377EE" w:rsidRPr="009F5788" w14:paraId="144E1D96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1140"/>
          <w:jc w:val="center"/>
        </w:trPr>
        <w:tc>
          <w:tcPr>
            <w:tcW w:w="16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B82F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B426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DDD0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3D65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1473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4191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97FDFE" w14:textId="77777777" w:rsidR="00FC352E" w:rsidRPr="00FC352E" w:rsidRDefault="00FC352E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815" w:type="dxa"/>
        <w:jc w:val="center"/>
        <w:tblLayout w:type="fixed"/>
        <w:tblLook w:val="04A0" w:firstRow="1" w:lastRow="0" w:firstColumn="1" w:lastColumn="0" w:noHBand="0" w:noVBand="1"/>
      </w:tblPr>
      <w:tblGrid>
        <w:gridCol w:w="1486"/>
        <w:gridCol w:w="1417"/>
        <w:gridCol w:w="1701"/>
        <w:gridCol w:w="1848"/>
        <w:gridCol w:w="1824"/>
        <w:gridCol w:w="1539"/>
      </w:tblGrid>
      <w:tr w:rsidR="00682126" w:rsidRPr="009F5788" w14:paraId="441B45A4" w14:textId="77777777" w:rsidTr="00682126">
        <w:trPr>
          <w:trHeight w:val="300"/>
          <w:tblHeader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60E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AE3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9E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040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0C6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D9E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2126" w:rsidRPr="009F5788" w14:paraId="750C2B9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6C6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BF9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8821" w14:textId="77777777" w:rsidR="00682126" w:rsidRPr="003E0C98" w:rsidRDefault="00682126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274759,95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1B0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A8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D88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4245F0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73A3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1E3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E4E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274754,11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241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87B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31C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2C0089F5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8C0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D09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22B4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274801,58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1D0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1E0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46D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0D10FEA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412A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B4D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247495,30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41A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274808,99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30E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FA1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55B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0F9D6E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48B8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83F9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247492,01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CC1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274823,21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3FA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FDC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7F4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87D706B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5AF8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9EC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36F6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274816,31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44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A0C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56D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8A1C45C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96C2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A5AC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71D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274857,91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341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BD3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8C7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CCCC3C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DA2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11F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7293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274856,85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FFD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D0C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A36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A48E16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DAE9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AC6AF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247448,49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D73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274808,31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B9F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0AB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906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99A1CE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B4804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8C0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247414,55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F84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274802,89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783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B27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786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6C55560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B1CC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5C90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247361,55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F184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274791,82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D8E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DFD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529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0D3419D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0F6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BFD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247362,69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FB7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274778,50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F17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829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F04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44950C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9121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692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247396,29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F03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274786,32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C7B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D85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CDD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51B1F024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E22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4E3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247424,36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619A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274791,74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1A6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482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B18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294609F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711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5B4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213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274796,61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141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CF4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E3D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5AF91C36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5EE2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049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F759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274753,39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0B8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EBD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E20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7592C2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1764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0DA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247431,93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A8D99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274748,51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6D67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495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FAE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3D9279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FC3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4D6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247406,35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7C4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274742,09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455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799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5F4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7A05A7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AF2E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58D2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247374,83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335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274734,19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CCF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5F0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389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8A6340A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5DF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E68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247375,65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5189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274723,61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388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B82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A3B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962246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742F1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F33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247467,61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57E6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274743,88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D5C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976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CE3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737AA3B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BE96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76A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3CFB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274692,67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752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3DC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92C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4E01D33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E7D6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8E67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247487,25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486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274697,62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B9A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3F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D71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EAC398E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E0B3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358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4C3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274746,76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E7A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BDC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DD7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C8443C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8EB41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6015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5F1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274752,12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AC2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F92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95F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EC1241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DB1F" w14:textId="77777777" w:rsidR="00682126" w:rsidRPr="003E0C98" w:rsidRDefault="00682126" w:rsidP="00F374DF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061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3AF5" w14:textId="77777777" w:rsidR="00682126" w:rsidRPr="003E0C98" w:rsidRDefault="00682126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274759,95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8EF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4C6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437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E87F4A2" w14:textId="77777777" w:rsidTr="00682126">
        <w:trPr>
          <w:trHeight w:val="300"/>
          <w:jc w:val="center"/>
        </w:trPr>
        <w:tc>
          <w:tcPr>
            <w:tcW w:w="9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3854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682126" w:rsidRPr="009F5788" w14:paraId="24CD918C" w14:textId="77777777" w:rsidTr="00682126">
        <w:trPr>
          <w:trHeight w:val="300"/>
          <w:jc w:val="center"/>
        </w:trPr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F07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408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18F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9B3D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23F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82126" w:rsidRPr="009F5788" w14:paraId="281D62C9" w14:textId="77777777" w:rsidTr="00682126">
        <w:trPr>
          <w:trHeight w:val="1140"/>
          <w:jc w:val="center"/>
        </w:trPr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6CCA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85C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21F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1365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E8EC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A0C4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126" w:rsidRPr="009F5788" w14:paraId="1948B050" w14:textId="77777777" w:rsidTr="00682126">
        <w:trPr>
          <w:trHeight w:val="30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7BD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5B4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4B2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CBA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720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3E6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2126" w:rsidRPr="009F5788" w14:paraId="790A6316" w14:textId="77777777" w:rsidTr="00682126">
        <w:trPr>
          <w:trHeight w:val="30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BE3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C9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47E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3EA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EB5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D59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63F02CF6" w14:textId="214B7786" w:rsidR="00B36347" w:rsidRDefault="00B36347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6C872" w14:textId="77777777" w:rsidR="00A377EE" w:rsidRDefault="00A377EE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5"/>
    <w:p w14:paraId="7E3867FC" w14:textId="6A31EAED" w:rsidR="00FC352E" w:rsidRDefault="00FC352E" w:rsidP="00A1046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</w:t>
      </w:r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«Здание почты», 1900 г., 1900 г., (Республика Дагестан,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>, 42)</w:t>
      </w:r>
    </w:p>
    <w:p w14:paraId="180E857A" w14:textId="77777777" w:rsidR="00A10461" w:rsidRPr="00FC352E" w:rsidRDefault="00A10461" w:rsidP="00A104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C4AD439" w14:textId="10A1C61C" w:rsidR="00FC352E" w:rsidRDefault="00FC352E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6" w:name="_bookmark60"/>
      <w:bookmarkEnd w:id="16"/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2.1. </w:t>
      </w:r>
      <w:r w:rsidR="00B36347" w:rsidRPr="00B363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="00682126" w:rsidRPr="00682126">
        <w:rPr>
          <w:rFonts w:ascii="Times New Roman" w:hAnsi="Times New Roman" w:cs="Times New Roman"/>
          <w:b/>
          <w:color w:val="000000"/>
          <w:sz w:val="28"/>
          <w:szCs w:val="28"/>
        </w:rPr>
        <w:t>ЗРЗ-1 (ЗРЗ-1.1; ЗРЗ-1.2; ЗРЗ-1.3; ЗРЗ-1.4; ЗРЗ-1.5)</w:t>
      </w:r>
    </w:p>
    <w:p w14:paraId="2939E2DC" w14:textId="2CC0DEBA" w:rsidR="00682126" w:rsidRDefault="00682126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2D4003" w14:textId="77777777" w:rsidR="00682126" w:rsidRDefault="00682126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050"/>
        <w:gridCol w:w="2685"/>
        <w:gridCol w:w="2131"/>
        <w:gridCol w:w="2408"/>
      </w:tblGrid>
      <w:tr w:rsidR="008058EB" w:rsidRPr="002D2486" w14:paraId="0102875F" w14:textId="77777777" w:rsidTr="00682126">
        <w:trPr>
          <w:trHeight w:val="415"/>
          <w:jc w:val="center"/>
        </w:trPr>
        <w:tc>
          <w:tcPr>
            <w:tcW w:w="2130" w:type="dxa"/>
            <w:gridSpan w:val="2"/>
            <w:vAlign w:val="center"/>
          </w:tcPr>
          <w:p w14:paraId="5AD676C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224" w:type="dxa"/>
            <w:gridSpan w:val="3"/>
            <w:vMerge w:val="restart"/>
            <w:vAlign w:val="center"/>
          </w:tcPr>
          <w:p w14:paraId="70978CD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8058EB" w:rsidRPr="002D2486" w14:paraId="1EE5A3BC" w14:textId="77777777" w:rsidTr="00682126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90FFFC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050" w:type="dxa"/>
            <w:vMerge w:val="restart"/>
            <w:vAlign w:val="center"/>
          </w:tcPr>
          <w:p w14:paraId="55D4854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224" w:type="dxa"/>
            <w:gridSpan w:val="3"/>
            <w:vMerge/>
            <w:vAlign w:val="center"/>
          </w:tcPr>
          <w:p w14:paraId="550AEAF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8EB" w:rsidRPr="002D2486" w14:paraId="48754BF7" w14:textId="77777777" w:rsidTr="00682126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AC7232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14:paraId="749BC64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1711DC5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31" w:type="dxa"/>
            <w:vAlign w:val="center"/>
          </w:tcPr>
          <w:p w14:paraId="233FEED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408" w:type="dxa"/>
            <w:vAlign w:val="center"/>
          </w:tcPr>
          <w:p w14:paraId="66BBA9F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56F022A3" w14:textId="77777777" w:rsidR="008058EB" w:rsidRPr="002D2486" w:rsidRDefault="008058EB" w:rsidP="008058EB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556DB43C" w14:textId="77777777" w:rsidR="008058EB" w:rsidRPr="002D2486" w:rsidRDefault="008058EB" w:rsidP="008058EB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021"/>
        <w:gridCol w:w="2665"/>
        <w:gridCol w:w="2126"/>
        <w:gridCol w:w="2404"/>
      </w:tblGrid>
      <w:tr w:rsidR="00682126" w:rsidRPr="00682126" w14:paraId="57A9AAF6" w14:textId="77777777" w:rsidTr="00682126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1280576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21" w:type="dxa"/>
            <w:vAlign w:val="center"/>
          </w:tcPr>
          <w:p w14:paraId="60A6161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665" w:type="dxa"/>
            <w:vAlign w:val="center"/>
          </w:tcPr>
          <w:p w14:paraId="5EAA13A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14:paraId="3DC08FF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404" w:type="dxa"/>
          </w:tcPr>
          <w:p w14:paraId="1F6097B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82126" w:rsidRPr="00682126" w14:paraId="4CAD1968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23108AE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ЗРЗ-1.1</w:t>
            </w:r>
          </w:p>
        </w:tc>
      </w:tr>
      <w:tr w:rsidR="00682126" w:rsidRPr="00682126" w14:paraId="19A4E39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7B476A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1" w:type="dxa"/>
            <w:vAlign w:val="center"/>
          </w:tcPr>
          <w:p w14:paraId="5139F1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14:paraId="36F2210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01EAC4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28.31</w:t>
            </w:r>
          </w:p>
        </w:tc>
        <w:tc>
          <w:tcPr>
            <w:tcW w:w="2404" w:type="dxa"/>
            <w:vAlign w:val="bottom"/>
          </w:tcPr>
          <w:p w14:paraId="269412E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55' 34"</w:t>
            </w:r>
          </w:p>
        </w:tc>
      </w:tr>
      <w:tr w:rsidR="00682126" w:rsidRPr="00682126" w14:paraId="4454829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65BCA60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1" w:type="dxa"/>
            <w:vAlign w:val="center"/>
          </w:tcPr>
          <w:p w14:paraId="113AF40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665" w:type="dxa"/>
          </w:tcPr>
          <w:p w14:paraId="1DB15A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37E81C2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2404" w:type="dxa"/>
            <w:vAlign w:val="bottom"/>
          </w:tcPr>
          <w:p w14:paraId="5E8C383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55' 34"</w:t>
            </w:r>
          </w:p>
        </w:tc>
      </w:tr>
      <w:tr w:rsidR="00682126" w:rsidRPr="00682126" w14:paraId="0BCB7AF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922F66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1" w:type="dxa"/>
            <w:vAlign w:val="center"/>
          </w:tcPr>
          <w:p w14:paraId="4D53D0E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665" w:type="dxa"/>
          </w:tcPr>
          <w:p w14:paraId="238298D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642D74C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16.95</w:t>
            </w:r>
          </w:p>
        </w:tc>
        <w:tc>
          <w:tcPr>
            <w:tcW w:w="2404" w:type="dxa"/>
            <w:vAlign w:val="bottom"/>
          </w:tcPr>
          <w:p w14:paraId="3EE5AA8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15' 53"</w:t>
            </w:r>
          </w:p>
        </w:tc>
      </w:tr>
      <w:tr w:rsidR="00682126" w:rsidRPr="00682126" w14:paraId="4047A6DF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8386C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021" w:type="dxa"/>
            <w:vAlign w:val="center"/>
          </w:tcPr>
          <w:p w14:paraId="47A5967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665" w:type="dxa"/>
          </w:tcPr>
          <w:p w14:paraId="368A953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7D8B69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2.51</w:t>
            </w:r>
          </w:p>
        </w:tc>
        <w:tc>
          <w:tcPr>
            <w:tcW w:w="2404" w:type="dxa"/>
            <w:vAlign w:val="bottom"/>
          </w:tcPr>
          <w:p w14:paraId="68592E0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7' 45"</w:t>
            </w:r>
          </w:p>
        </w:tc>
      </w:tr>
      <w:tr w:rsidR="00682126" w:rsidRPr="00682126" w14:paraId="48240397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7D99B2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21" w:type="dxa"/>
            <w:vAlign w:val="center"/>
          </w:tcPr>
          <w:p w14:paraId="1222988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665" w:type="dxa"/>
          </w:tcPr>
          <w:p w14:paraId="5441B5E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77EC305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29.95</w:t>
            </w:r>
          </w:p>
        </w:tc>
        <w:tc>
          <w:tcPr>
            <w:tcW w:w="2404" w:type="dxa"/>
            <w:vAlign w:val="bottom"/>
          </w:tcPr>
          <w:p w14:paraId="3B084A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190° 18' 29"</w:t>
            </w:r>
          </w:p>
        </w:tc>
      </w:tr>
      <w:tr w:rsidR="00682126" w:rsidRPr="00682126" w14:paraId="30751D6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AA906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021" w:type="dxa"/>
            <w:vAlign w:val="center"/>
          </w:tcPr>
          <w:p w14:paraId="32734D8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2665" w:type="dxa"/>
          </w:tcPr>
          <w:p w14:paraId="0C72537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18F9D0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50.45</w:t>
            </w:r>
          </w:p>
        </w:tc>
        <w:tc>
          <w:tcPr>
            <w:tcW w:w="2404" w:type="dxa"/>
            <w:vAlign w:val="bottom"/>
          </w:tcPr>
          <w:p w14:paraId="42C591B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6' 17"</w:t>
            </w:r>
          </w:p>
        </w:tc>
      </w:tr>
      <w:tr w:rsidR="00682126" w:rsidRPr="00682126" w14:paraId="6EE468AF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7F5200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021" w:type="dxa"/>
            <w:vAlign w:val="center"/>
          </w:tcPr>
          <w:p w14:paraId="31D9935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665" w:type="dxa"/>
          </w:tcPr>
          <w:p w14:paraId="02F552D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bottom"/>
          </w:tcPr>
          <w:p w14:paraId="1876948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29.57</w:t>
            </w:r>
          </w:p>
        </w:tc>
        <w:tc>
          <w:tcPr>
            <w:tcW w:w="2404" w:type="dxa"/>
            <w:vAlign w:val="bottom"/>
          </w:tcPr>
          <w:p w14:paraId="182C19B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12° 55' 34"</w:t>
            </w:r>
          </w:p>
        </w:tc>
      </w:tr>
      <w:tr w:rsidR="00682126" w:rsidRPr="00682126" w14:paraId="13C1CF45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B90F98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ЗРЗ-1.2</w:t>
            </w:r>
          </w:p>
        </w:tc>
      </w:tr>
      <w:tr w:rsidR="00682126" w:rsidRPr="00682126" w14:paraId="493A2E5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D393D0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021" w:type="dxa"/>
            <w:vAlign w:val="center"/>
          </w:tcPr>
          <w:p w14:paraId="67E6B01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2665" w:type="dxa"/>
          </w:tcPr>
          <w:p w14:paraId="17FD98C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76DAD5E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25.63</w:t>
            </w:r>
          </w:p>
        </w:tc>
        <w:tc>
          <w:tcPr>
            <w:tcW w:w="2404" w:type="dxa"/>
            <w:vAlign w:val="center"/>
          </w:tcPr>
          <w:p w14:paraId="444C969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37' 1"</w:t>
            </w:r>
          </w:p>
        </w:tc>
      </w:tr>
      <w:tr w:rsidR="00682126" w:rsidRPr="00682126" w14:paraId="3710603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810B9B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021" w:type="dxa"/>
            <w:vAlign w:val="center"/>
          </w:tcPr>
          <w:p w14:paraId="14B2645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2665" w:type="dxa"/>
          </w:tcPr>
          <w:p w14:paraId="1AC0784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64D2523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22.83</w:t>
            </w:r>
          </w:p>
        </w:tc>
        <w:tc>
          <w:tcPr>
            <w:tcW w:w="2404" w:type="dxa"/>
            <w:vAlign w:val="center"/>
          </w:tcPr>
          <w:p w14:paraId="73A90AC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7' 1"</w:t>
            </w:r>
          </w:p>
        </w:tc>
      </w:tr>
      <w:tr w:rsidR="00682126" w:rsidRPr="00682126" w14:paraId="2A65014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A48270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021" w:type="dxa"/>
            <w:vAlign w:val="center"/>
          </w:tcPr>
          <w:p w14:paraId="0D0DF3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2665" w:type="dxa"/>
          </w:tcPr>
          <w:p w14:paraId="6B42C1D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7B14827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1.85</w:t>
            </w:r>
          </w:p>
        </w:tc>
        <w:tc>
          <w:tcPr>
            <w:tcW w:w="2404" w:type="dxa"/>
            <w:vAlign w:val="center"/>
          </w:tcPr>
          <w:p w14:paraId="5CDD21C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8' 41"</w:t>
            </w:r>
          </w:p>
        </w:tc>
      </w:tr>
      <w:tr w:rsidR="00682126" w:rsidRPr="00682126" w14:paraId="6D9122C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FEF70B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21" w:type="dxa"/>
            <w:vAlign w:val="center"/>
          </w:tcPr>
          <w:p w14:paraId="1FC3E77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2665" w:type="dxa"/>
          </w:tcPr>
          <w:p w14:paraId="3994532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center"/>
          </w:tcPr>
          <w:p w14:paraId="0A4676C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34.13</w:t>
            </w:r>
          </w:p>
        </w:tc>
        <w:tc>
          <w:tcPr>
            <w:tcW w:w="2404" w:type="dxa"/>
            <w:vAlign w:val="center"/>
          </w:tcPr>
          <w:p w14:paraId="4C477CF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31' 34"</w:t>
            </w:r>
          </w:p>
        </w:tc>
      </w:tr>
      <w:tr w:rsidR="00682126" w:rsidRPr="00682126" w14:paraId="2195454D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3F04EC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21" w:type="dxa"/>
            <w:vAlign w:val="center"/>
          </w:tcPr>
          <w:p w14:paraId="650C5AA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2665" w:type="dxa"/>
          </w:tcPr>
          <w:p w14:paraId="25FE91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321F18B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48.55</w:t>
            </w:r>
          </w:p>
        </w:tc>
        <w:tc>
          <w:tcPr>
            <w:tcW w:w="2404" w:type="dxa"/>
            <w:vAlign w:val="center"/>
          </w:tcPr>
          <w:p w14:paraId="6E03C47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6' 12"</w:t>
            </w:r>
          </w:p>
        </w:tc>
      </w:tr>
      <w:tr w:rsidR="00682126" w:rsidRPr="00682126" w14:paraId="22DF05B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69071D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21" w:type="dxa"/>
            <w:vAlign w:val="center"/>
          </w:tcPr>
          <w:p w14:paraId="1E6B266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665" w:type="dxa"/>
          </w:tcPr>
          <w:p w14:paraId="0FAD48B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center"/>
          </w:tcPr>
          <w:p w14:paraId="05CB3B4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34.83</w:t>
            </w:r>
          </w:p>
        </w:tc>
        <w:tc>
          <w:tcPr>
            <w:tcW w:w="2404" w:type="dxa"/>
            <w:vAlign w:val="center"/>
          </w:tcPr>
          <w:p w14:paraId="60AE898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9° 38' 31"</w:t>
            </w:r>
          </w:p>
        </w:tc>
      </w:tr>
      <w:tr w:rsidR="00682126" w:rsidRPr="00682126" w14:paraId="362F735C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0EB191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ЗРЗ-1.3</w:t>
            </w:r>
          </w:p>
        </w:tc>
      </w:tr>
      <w:tr w:rsidR="00682126" w:rsidRPr="00682126" w14:paraId="2DE39B4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56953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21" w:type="dxa"/>
            <w:vAlign w:val="center"/>
          </w:tcPr>
          <w:p w14:paraId="44BA451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2665" w:type="dxa"/>
          </w:tcPr>
          <w:p w14:paraId="38F8878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</w:tcPr>
          <w:p w14:paraId="317309A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52.46</w:t>
            </w:r>
          </w:p>
        </w:tc>
        <w:tc>
          <w:tcPr>
            <w:tcW w:w="2404" w:type="dxa"/>
          </w:tcPr>
          <w:p w14:paraId="2546F2F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29' 58"</w:t>
            </w:r>
          </w:p>
        </w:tc>
      </w:tr>
      <w:tr w:rsidR="00682126" w:rsidRPr="00682126" w14:paraId="1B2A8A3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FC92A2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21" w:type="dxa"/>
            <w:vAlign w:val="center"/>
          </w:tcPr>
          <w:p w14:paraId="3362932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2665" w:type="dxa"/>
          </w:tcPr>
          <w:p w14:paraId="67B3099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</w:tcPr>
          <w:p w14:paraId="5A84C7D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94.17</w:t>
            </w:r>
          </w:p>
        </w:tc>
        <w:tc>
          <w:tcPr>
            <w:tcW w:w="2404" w:type="dxa"/>
          </w:tcPr>
          <w:p w14:paraId="32F2797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25' 44"</w:t>
            </w:r>
          </w:p>
        </w:tc>
      </w:tr>
      <w:tr w:rsidR="00682126" w:rsidRPr="00682126" w14:paraId="2EAEB8B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A0564D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021" w:type="dxa"/>
            <w:vAlign w:val="center"/>
          </w:tcPr>
          <w:p w14:paraId="4BF9F4B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2665" w:type="dxa"/>
          </w:tcPr>
          <w:p w14:paraId="4F2E69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42A5411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42.33</w:t>
            </w:r>
          </w:p>
        </w:tc>
        <w:tc>
          <w:tcPr>
            <w:tcW w:w="2404" w:type="dxa"/>
          </w:tcPr>
          <w:p w14:paraId="58BEE6F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20' 10"</w:t>
            </w:r>
          </w:p>
        </w:tc>
      </w:tr>
      <w:tr w:rsidR="00682126" w:rsidRPr="00682126" w14:paraId="6152194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FF1266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021" w:type="dxa"/>
            <w:vAlign w:val="center"/>
          </w:tcPr>
          <w:p w14:paraId="615B737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2665" w:type="dxa"/>
          </w:tcPr>
          <w:p w14:paraId="0C6A919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</w:tcPr>
          <w:p w14:paraId="6F6078D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16.88</w:t>
            </w:r>
          </w:p>
        </w:tc>
        <w:tc>
          <w:tcPr>
            <w:tcW w:w="2404" w:type="dxa"/>
          </w:tcPr>
          <w:p w14:paraId="6308BD4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14° 23' 15"</w:t>
            </w:r>
          </w:p>
        </w:tc>
      </w:tr>
      <w:tr w:rsidR="00682126" w:rsidRPr="00682126" w14:paraId="01F8D29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5A13D8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021" w:type="dxa"/>
            <w:vAlign w:val="center"/>
          </w:tcPr>
          <w:p w14:paraId="35C2DB8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2665" w:type="dxa"/>
          </w:tcPr>
          <w:p w14:paraId="0F6CC8A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5B5B474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7.85</w:t>
            </w:r>
          </w:p>
        </w:tc>
        <w:tc>
          <w:tcPr>
            <w:tcW w:w="2404" w:type="dxa"/>
          </w:tcPr>
          <w:p w14:paraId="57CA2B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279° 57' 39"</w:t>
            </w:r>
          </w:p>
        </w:tc>
      </w:tr>
      <w:tr w:rsidR="00682126" w:rsidRPr="00682126" w14:paraId="38C3E5B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1B31A6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021" w:type="dxa"/>
            <w:vAlign w:val="center"/>
          </w:tcPr>
          <w:p w14:paraId="0F07F84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2665" w:type="dxa"/>
          </w:tcPr>
          <w:p w14:paraId="3FCD4C2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41EF7E7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3.19</w:t>
            </w:r>
          </w:p>
        </w:tc>
        <w:tc>
          <w:tcPr>
            <w:tcW w:w="2404" w:type="dxa"/>
          </w:tcPr>
          <w:p w14:paraId="1BD440B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279° 51' 39"</w:t>
            </w:r>
          </w:p>
        </w:tc>
      </w:tr>
      <w:tr w:rsidR="00682126" w:rsidRPr="00682126" w14:paraId="2D1DB4C5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E5004D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021" w:type="dxa"/>
            <w:vAlign w:val="center"/>
          </w:tcPr>
          <w:p w14:paraId="6ED61C1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2665" w:type="dxa"/>
          </w:tcPr>
          <w:p w14:paraId="26FFBD5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</w:tcPr>
          <w:p w14:paraId="3C0EEA7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77.17</w:t>
            </w:r>
          </w:p>
        </w:tc>
        <w:tc>
          <w:tcPr>
            <w:tcW w:w="2404" w:type="dxa"/>
          </w:tcPr>
          <w:p w14:paraId="23451AB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12° 40' 13"</w:t>
            </w:r>
          </w:p>
        </w:tc>
      </w:tr>
      <w:tr w:rsidR="00682126" w:rsidRPr="00682126" w14:paraId="676CF9F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7ACB3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ЗРЗ-1.4</w:t>
            </w:r>
          </w:p>
        </w:tc>
      </w:tr>
      <w:tr w:rsidR="00682126" w:rsidRPr="00682126" w14:paraId="135E6C5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ABFA6D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021" w:type="dxa"/>
            <w:vAlign w:val="center"/>
          </w:tcPr>
          <w:p w14:paraId="056F91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2665" w:type="dxa"/>
          </w:tcPr>
          <w:p w14:paraId="242B7D0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3367913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43.89</w:t>
            </w:r>
          </w:p>
        </w:tc>
        <w:tc>
          <w:tcPr>
            <w:tcW w:w="2404" w:type="dxa"/>
            <w:vAlign w:val="center"/>
          </w:tcPr>
          <w:p w14:paraId="273ABC8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99° 55' 56"</w:t>
            </w:r>
          </w:p>
        </w:tc>
      </w:tr>
      <w:tr w:rsidR="00682126" w:rsidRPr="00682126" w14:paraId="33B3262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6E35E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021" w:type="dxa"/>
            <w:vAlign w:val="center"/>
          </w:tcPr>
          <w:p w14:paraId="27165D3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2665" w:type="dxa"/>
          </w:tcPr>
          <w:p w14:paraId="20021A3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center"/>
          </w:tcPr>
          <w:p w14:paraId="0BB360C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28.59</w:t>
            </w:r>
          </w:p>
        </w:tc>
        <w:tc>
          <w:tcPr>
            <w:tcW w:w="2404" w:type="dxa"/>
            <w:vAlign w:val="center"/>
          </w:tcPr>
          <w:p w14:paraId="7B958F9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190° 55' 44"</w:t>
            </w:r>
          </w:p>
        </w:tc>
      </w:tr>
      <w:tr w:rsidR="00682126" w:rsidRPr="00682126" w14:paraId="0443161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ACC190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021" w:type="dxa"/>
            <w:vAlign w:val="center"/>
          </w:tcPr>
          <w:p w14:paraId="02E8565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2665" w:type="dxa"/>
          </w:tcPr>
          <w:p w14:paraId="26442D2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208609B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18.39</w:t>
            </w:r>
          </w:p>
        </w:tc>
        <w:tc>
          <w:tcPr>
            <w:tcW w:w="2404" w:type="dxa"/>
            <w:vAlign w:val="center"/>
          </w:tcPr>
          <w:p w14:paraId="512E9CD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281° 52' 18"</w:t>
            </w:r>
          </w:p>
        </w:tc>
      </w:tr>
      <w:tr w:rsidR="00682126" w:rsidRPr="00682126" w14:paraId="31EDDAE5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CB3E04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021" w:type="dxa"/>
            <w:vAlign w:val="center"/>
          </w:tcPr>
          <w:p w14:paraId="3BAFCEC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2665" w:type="dxa"/>
          </w:tcPr>
          <w:p w14:paraId="629D3B2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44F244B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22.97</w:t>
            </w:r>
          </w:p>
        </w:tc>
        <w:tc>
          <w:tcPr>
            <w:tcW w:w="2404" w:type="dxa"/>
            <w:vAlign w:val="center"/>
          </w:tcPr>
          <w:p w14:paraId="1D43179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37' 29"</w:t>
            </w:r>
          </w:p>
        </w:tc>
      </w:tr>
      <w:tr w:rsidR="00682126" w:rsidRPr="00682126" w14:paraId="382BF4D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CF35C8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021" w:type="dxa"/>
            <w:vAlign w:val="center"/>
          </w:tcPr>
          <w:p w14:paraId="6F30AE7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2665" w:type="dxa"/>
          </w:tcPr>
          <w:p w14:paraId="39A29AE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2E1E1B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3.13</w:t>
            </w:r>
          </w:p>
        </w:tc>
        <w:tc>
          <w:tcPr>
            <w:tcW w:w="2404" w:type="dxa"/>
            <w:vAlign w:val="center"/>
          </w:tcPr>
          <w:p w14:paraId="5411566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10' 17"</w:t>
            </w:r>
          </w:p>
        </w:tc>
      </w:tr>
      <w:tr w:rsidR="00682126" w:rsidRPr="00682126" w14:paraId="3EF92FE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95CFD5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021" w:type="dxa"/>
            <w:vAlign w:val="center"/>
          </w:tcPr>
          <w:p w14:paraId="4F703B5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2665" w:type="dxa"/>
          </w:tcPr>
          <w:p w14:paraId="1FA143B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08AE6A9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0.87</w:t>
            </w:r>
          </w:p>
        </w:tc>
        <w:tc>
          <w:tcPr>
            <w:tcW w:w="2404" w:type="dxa"/>
            <w:vAlign w:val="center"/>
          </w:tcPr>
          <w:p w14:paraId="263AF5E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284° 4' 57"</w:t>
            </w:r>
          </w:p>
        </w:tc>
      </w:tr>
      <w:tr w:rsidR="00682126" w:rsidRPr="00682126" w14:paraId="16653CF7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8AEC01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27</w:t>
            </w:r>
          </w:p>
        </w:tc>
        <w:tc>
          <w:tcPr>
            <w:tcW w:w="1021" w:type="dxa"/>
            <w:vAlign w:val="center"/>
          </w:tcPr>
          <w:p w14:paraId="630B83F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2665" w:type="dxa"/>
          </w:tcPr>
          <w:p w14:paraId="4BD2D70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center"/>
          </w:tcPr>
          <w:p w14:paraId="728FECC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26.37</w:t>
            </w:r>
          </w:p>
        </w:tc>
        <w:tc>
          <w:tcPr>
            <w:tcW w:w="2404" w:type="dxa"/>
            <w:vAlign w:val="center"/>
          </w:tcPr>
          <w:p w14:paraId="167B61D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14° 4' 57"</w:t>
            </w:r>
          </w:p>
        </w:tc>
      </w:tr>
      <w:tr w:rsidR="00682126" w:rsidRPr="00682126" w14:paraId="7532ED1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4E08AA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ЗРЗ-1.5</w:t>
            </w:r>
          </w:p>
        </w:tc>
      </w:tr>
      <w:tr w:rsidR="00682126" w:rsidRPr="00682126" w14:paraId="43F4FEE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3DBFA5A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021" w:type="dxa"/>
            <w:vAlign w:val="center"/>
          </w:tcPr>
          <w:p w14:paraId="7C4337B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2665" w:type="dxa"/>
          </w:tcPr>
          <w:p w14:paraId="39BD098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242238F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49.47</w:t>
            </w:r>
          </w:p>
        </w:tc>
        <w:tc>
          <w:tcPr>
            <w:tcW w:w="2404" w:type="dxa"/>
            <w:vAlign w:val="bottom"/>
          </w:tcPr>
          <w:p w14:paraId="4FEFF77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101° 8' 51"</w:t>
            </w:r>
          </w:p>
        </w:tc>
      </w:tr>
      <w:tr w:rsidR="00682126" w:rsidRPr="00682126" w14:paraId="2269A72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E47F2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021" w:type="dxa"/>
            <w:vAlign w:val="center"/>
          </w:tcPr>
          <w:p w14:paraId="60EE9F5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665" w:type="dxa"/>
          </w:tcPr>
          <w:p w14:paraId="3D645B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4E2A1BB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29.78</w:t>
            </w:r>
          </w:p>
        </w:tc>
        <w:tc>
          <w:tcPr>
            <w:tcW w:w="2404" w:type="dxa"/>
            <w:vAlign w:val="bottom"/>
          </w:tcPr>
          <w:p w14:paraId="4076A37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45' 2"</w:t>
            </w:r>
          </w:p>
        </w:tc>
      </w:tr>
      <w:tr w:rsidR="00682126" w:rsidRPr="00682126" w14:paraId="165C9E4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A3D7ED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021" w:type="dxa"/>
            <w:vAlign w:val="center"/>
          </w:tcPr>
          <w:p w14:paraId="343806D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2665" w:type="dxa"/>
          </w:tcPr>
          <w:p w14:paraId="646B9FA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0FD7B37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01.07</w:t>
            </w:r>
          </w:p>
        </w:tc>
        <w:tc>
          <w:tcPr>
            <w:tcW w:w="2404" w:type="dxa"/>
            <w:vAlign w:val="bottom"/>
          </w:tcPr>
          <w:p w14:paraId="610BA24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49' 46"</w:t>
            </w:r>
          </w:p>
        </w:tc>
      </w:tr>
      <w:tr w:rsidR="00682126" w:rsidRPr="00682126" w14:paraId="5E11892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A30337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1021" w:type="dxa"/>
            <w:vAlign w:val="center"/>
          </w:tcPr>
          <w:p w14:paraId="26339F9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2665" w:type="dxa"/>
          </w:tcPr>
          <w:p w14:paraId="257D6C3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57AC90E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10.19</w:t>
            </w:r>
          </w:p>
        </w:tc>
        <w:tc>
          <w:tcPr>
            <w:tcW w:w="2404" w:type="dxa"/>
            <w:vAlign w:val="bottom"/>
          </w:tcPr>
          <w:p w14:paraId="1240E15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31' 22"</w:t>
            </w:r>
          </w:p>
        </w:tc>
      </w:tr>
      <w:tr w:rsidR="00682126" w:rsidRPr="00682126" w14:paraId="5AECE36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61C70F4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1021" w:type="dxa"/>
            <w:vAlign w:val="center"/>
          </w:tcPr>
          <w:p w14:paraId="2CA30C6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2665" w:type="dxa"/>
          </w:tcPr>
          <w:p w14:paraId="061EFEC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6E20860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12.46</w:t>
            </w:r>
          </w:p>
        </w:tc>
        <w:tc>
          <w:tcPr>
            <w:tcW w:w="2404" w:type="dxa"/>
            <w:vAlign w:val="bottom"/>
          </w:tcPr>
          <w:p w14:paraId="70C1EEA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281° 37' 32"</w:t>
            </w:r>
          </w:p>
        </w:tc>
      </w:tr>
      <w:tr w:rsidR="00682126" w:rsidRPr="00682126" w14:paraId="38B9709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CDD519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1021" w:type="dxa"/>
            <w:vAlign w:val="center"/>
          </w:tcPr>
          <w:p w14:paraId="6190FAC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2665" w:type="dxa"/>
          </w:tcPr>
          <w:p w14:paraId="11F0AE9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5966564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5.76</w:t>
            </w:r>
          </w:p>
        </w:tc>
        <w:tc>
          <w:tcPr>
            <w:tcW w:w="2404" w:type="dxa"/>
            <w:vAlign w:val="bottom"/>
          </w:tcPr>
          <w:p w14:paraId="4607EA6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56' 17"</w:t>
            </w:r>
          </w:p>
        </w:tc>
      </w:tr>
      <w:tr w:rsidR="00682126" w:rsidRPr="00682126" w14:paraId="6A9E5E21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3D219A5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1021" w:type="dxa"/>
            <w:vAlign w:val="center"/>
          </w:tcPr>
          <w:p w14:paraId="4D2ABFA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2665" w:type="dxa"/>
          </w:tcPr>
          <w:p w14:paraId="7C06CDB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2C0EEF3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20.07</w:t>
            </w:r>
          </w:p>
        </w:tc>
        <w:tc>
          <w:tcPr>
            <w:tcW w:w="2404" w:type="dxa"/>
            <w:vAlign w:val="bottom"/>
          </w:tcPr>
          <w:p w14:paraId="53FB4BF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7' 24"</w:t>
            </w:r>
          </w:p>
        </w:tc>
      </w:tr>
      <w:tr w:rsidR="00682126" w:rsidRPr="00682126" w14:paraId="6C4139B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88E0D8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021" w:type="dxa"/>
            <w:vAlign w:val="center"/>
          </w:tcPr>
          <w:p w14:paraId="5CAAB3D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2665" w:type="dxa"/>
          </w:tcPr>
          <w:p w14:paraId="1BC1FBE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7BE87FC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2.18</w:t>
            </w:r>
          </w:p>
        </w:tc>
        <w:tc>
          <w:tcPr>
            <w:tcW w:w="2404" w:type="dxa"/>
            <w:vAlign w:val="bottom"/>
          </w:tcPr>
          <w:p w14:paraId="217A4F4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42' 18"</w:t>
            </w:r>
          </w:p>
        </w:tc>
      </w:tr>
      <w:tr w:rsidR="00682126" w:rsidRPr="00682126" w14:paraId="468D0A8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D507EF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1021" w:type="dxa"/>
            <w:vAlign w:val="center"/>
          </w:tcPr>
          <w:p w14:paraId="3423C73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2665" w:type="dxa"/>
          </w:tcPr>
          <w:p w14:paraId="5B9F2C2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bottom"/>
          </w:tcPr>
          <w:p w14:paraId="046DA87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34.37</w:t>
            </w:r>
          </w:p>
        </w:tc>
        <w:tc>
          <w:tcPr>
            <w:tcW w:w="2404" w:type="dxa"/>
            <w:vAlign w:val="bottom"/>
          </w:tcPr>
          <w:p w14:paraId="7DE49DF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9° 3' 59"</w:t>
            </w:r>
          </w:p>
        </w:tc>
      </w:tr>
    </w:tbl>
    <w:p w14:paraId="4B756FFF" w14:textId="73566DF7" w:rsidR="008058EB" w:rsidRDefault="008058EB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A23379F" w14:textId="54E92C0B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FC352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051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 объекта</w:t>
      </w:r>
      <w:proofErr w:type="gramEnd"/>
      <w:r w:rsidRPr="00FC352E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3419DA5B" w14:textId="77777777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FC352E" w:rsidRPr="00FC352E" w14:paraId="02FF2710" w14:textId="77777777" w:rsidTr="00E25DEC">
        <w:trPr>
          <w:trHeight w:val="109"/>
          <w:jc w:val="center"/>
        </w:trPr>
        <w:tc>
          <w:tcPr>
            <w:tcW w:w="9334" w:type="dxa"/>
          </w:tcPr>
          <w:p w14:paraId="5EDA97D1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73789BD2" w14:textId="77777777" w:rsidTr="00E25DEC">
        <w:trPr>
          <w:trHeight w:val="1082"/>
          <w:jc w:val="center"/>
        </w:trPr>
        <w:tc>
          <w:tcPr>
            <w:tcW w:w="9334" w:type="dxa"/>
          </w:tcPr>
          <w:p w14:paraId="118A4724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00D7D7A6" w14:textId="5025CAFD" w:rsidR="008058EB" w:rsidRPr="00FC352E" w:rsidRDefault="00FC352E" w:rsidP="00E25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682126" w:rsidRPr="006821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ЗРЗ-1 (ЗРЗ-1.1; ЗРЗ-1.2; ЗРЗ-1.3; ЗРЗ-1.4; ЗРЗ-1.5)</w:t>
            </w:r>
          </w:p>
        </w:tc>
      </w:tr>
    </w:tbl>
    <w:p w14:paraId="1FE2CBB2" w14:textId="3705D47F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39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25DEC" w:rsidRPr="00DF3354" w14:paraId="41CDFABF" w14:textId="77777777" w:rsidTr="00F374DF">
        <w:trPr>
          <w:trHeight w:val="57"/>
        </w:trPr>
        <w:tc>
          <w:tcPr>
            <w:tcW w:w="9639" w:type="dxa"/>
            <w:vAlign w:val="center"/>
          </w:tcPr>
          <w:tbl>
            <w:tblPr>
              <w:tblW w:w="9134" w:type="dxa"/>
              <w:tblInd w:w="1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"/>
              <w:gridCol w:w="810"/>
              <w:gridCol w:w="478"/>
              <w:gridCol w:w="1594"/>
              <w:gridCol w:w="1530"/>
              <w:gridCol w:w="972"/>
              <w:gridCol w:w="686"/>
              <w:gridCol w:w="1784"/>
              <w:gridCol w:w="1211"/>
              <w:gridCol w:w="62"/>
            </w:tblGrid>
            <w:tr w:rsidR="00E25DEC" w:rsidRPr="009F5788" w14:paraId="19C2E55D" w14:textId="77777777" w:rsidTr="00E25DEC">
              <w:trPr>
                <w:gridAfter w:val="1"/>
                <w:wAfter w:w="62" w:type="dxa"/>
                <w:trHeight w:val="278"/>
              </w:trPr>
              <w:tc>
                <w:tcPr>
                  <w:tcW w:w="9072" w:type="dxa"/>
                  <w:gridSpan w:val="9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CC702C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25DEC" w:rsidRPr="009F5788" w14:paraId="614631EA" w14:textId="77777777" w:rsidTr="00E25DEC">
              <w:trPr>
                <w:gridAfter w:val="1"/>
                <w:wAfter w:w="62" w:type="dxa"/>
                <w:trHeight w:val="371"/>
              </w:trPr>
              <w:tc>
                <w:tcPr>
                  <w:tcW w:w="9072" w:type="dxa"/>
                  <w:gridSpan w:val="9"/>
                  <w:vAlign w:val="center"/>
                </w:tcPr>
                <w:p w14:paraId="64E5DC6D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Сведения об объекте</w:t>
                  </w:r>
                </w:p>
              </w:tc>
            </w:tr>
            <w:tr w:rsidR="00E25DEC" w:rsidRPr="009F5788" w14:paraId="2A1727D6" w14:textId="77777777" w:rsidTr="00E25DEC">
              <w:trPr>
                <w:gridAfter w:val="1"/>
                <w:wAfter w:w="62" w:type="dxa"/>
                <w:trHeight w:val="246"/>
              </w:trPr>
              <w:tc>
                <w:tcPr>
                  <w:tcW w:w="817" w:type="dxa"/>
                  <w:gridSpan w:val="2"/>
                  <w:vAlign w:val="center"/>
                </w:tcPr>
                <w:p w14:paraId="5CF5C28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№ п/п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B35DF0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Характеристики объекта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3CB9419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Описание характеристик</w:t>
                  </w:r>
                </w:p>
              </w:tc>
            </w:tr>
            <w:tr w:rsidR="00E25DEC" w:rsidRPr="009F5788" w14:paraId="6915D13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  <w:vAlign w:val="center"/>
                </w:tcPr>
                <w:p w14:paraId="556003A0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F77E485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1586A28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85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  <w:tr w:rsidR="00E25DEC" w:rsidRPr="009F5788" w14:paraId="7ACC1D1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507D8F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</w:tcPr>
                <w:p w14:paraId="191C299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Местоположение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687565B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Республика Дагестан, г. </w:t>
                  </w:r>
                  <w:r w:rsidRPr="00BF4D03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Хасавюрт</w:t>
                  </w:r>
                </w:p>
              </w:tc>
            </w:tr>
            <w:tr w:rsidR="00E25DEC" w:rsidRPr="009F5788" w14:paraId="51787D2B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384954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574" w:type="dxa"/>
                  <w:gridSpan w:val="4"/>
                </w:tcPr>
                <w:p w14:paraId="105FBF4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Площадь объекта +/- величина погрешности определения площади</w:t>
                  </w:r>
                </w:p>
                <w:p w14:paraId="443AC623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(Р+/- Дельта Р)</w:t>
                  </w:r>
                </w:p>
              </w:tc>
              <w:tc>
                <w:tcPr>
                  <w:tcW w:w="3681" w:type="dxa"/>
                  <w:gridSpan w:val="3"/>
                </w:tcPr>
                <w:p w14:paraId="1DD00C67" w14:textId="738B4993" w:rsidR="00E25DEC" w:rsidRPr="009F5788" w:rsidRDefault="00682126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</w:pP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10727 м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</w:t>
                  </w:r>
                  <w:proofErr w:type="gramStart"/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±  36</w:t>
                  </w:r>
                  <w:proofErr w:type="gramEnd"/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м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</w:p>
              </w:tc>
            </w:tr>
            <w:tr w:rsidR="00E25DEC" w:rsidRPr="009F5788" w14:paraId="384CA61D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1666CBD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  <w:tc>
                <w:tcPr>
                  <w:tcW w:w="4574" w:type="dxa"/>
                  <w:gridSpan w:val="4"/>
                </w:tcPr>
                <w:p w14:paraId="00A6BC3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Иные характеристики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178E696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</w:p>
                <w:p w14:paraId="4D6EB12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2A8FA3AA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6386753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E25DEC" w:rsidRPr="009F5788" w14:paraId="203B2EC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8D712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Сведения о местоположении границ объекта</w:t>
                  </w:r>
                </w:p>
              </w:tc>
            </w:tr>
            <w:tr w:rsidR="00E25DEC" w:rsidRPr="009F5788" w14:paraId="41DB042F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7F408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Система координат МСК-05</w:t>
                  </w:r>
                </w:p>
              </w:tc>
            </w:tr>
            <w:tr w:rsidR="00E25DEC" w:rsidRPr="009F5788" w14:paraId="49179013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3C5F10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Сведения о характерных точках границ объекта</w:t>
                  </w:r>
                </w:p>
              </w:tc>
            </w:tr>
            <w:tr w:rsidR="00E25DEC" w:rsidRPr="009F5788" w14:paraId="389F7C30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128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FF09A3" w14:textId="77777777" w:rsidR="00E25DEC" w:rsidRPr="00081774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178C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Координаты, м</w:t>
                  </w:r>
                </w:p>
              </w:tc>
              <w:tc>
                <w:tcPr>
                  <w:tcW w:w="165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2407F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7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538C0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27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3043A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E25DEC" w:rsidRPr="009F5788" w14:paraId="7E26E50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1140"/>
                <w:jc w:val="center"/>
              </w:trPr>
              <w:tc>
                <w:tcPr>
                  <w:tcW w:w="128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C0B3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F7054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92A63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5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FB75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96E4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3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791F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52E1265" w14:textId="77777777" w:rsidR="00E25DEC" w:rsidRDefault="00E25DEC" w:rsidP="00F374DF">
            <w:pPr>
              <w:spacing w:after="0" w:line="14" w:lineRule="auto"/>
              <w:ind w:firstLine="709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14:paraId="11F8EC65" w14:textId="77777777" w:rsidR="00A36422" w:rsidRPr="00DF3354" w:rsidRDefault="00A36422" w:rsidP="00E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  <w:tbl>
            <w:tblPr>
              <w:tblW w:w="96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417"/>
              <w:gridCol w:w="1564"/>
              <w:gridCol w:w="1696"/>
              <w:gridCol w:w="1824"/>
              <w:gridCol w:w="1578"/>
            </w:tblGrid>
            <w:tr w:rsidR="00A36422" w:rsidRPr="009F5788" w14:paraId="74D5F51F" w14:textId="77777777" w:rsidTr="00F374DF">
              <w:trPr>
                <w:trHeight w:val="300"/>
                <w:tblHeader/>
                <w:jc w:val="center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91ACB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9ADF8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7D7C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2E963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5C16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1A5FB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A36422" w:rsidRPr="00271112" w14:paraId="0854BE0D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298EB6" w14:textId="77777777" w:rsidR="00A36422" w:rsidRPr="00271112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ЗРЗ-1.1</w:t>
                  </w:r>
                </w:p>
              </w:tc>
            </w:tr>
            <w:tr w:rsidR="00A36422" w:rsidRPr="009F5788" w14:paraId="0F2C68F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0BBBB6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2CF76D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247516,08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D074A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274704,24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AD4A9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128EB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F9EE0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D8078A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C2B175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1E948F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247509,75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35F2D6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274731,83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B1E11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1632F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ADD2E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887AB73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A07F5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4332E9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247509,45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04CE7E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274733,12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7273F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D6B8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80FD7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BB309B8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C914A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28FA4A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247505,85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6E39F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274749,68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26EC1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3C9B2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181A3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B7A94B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88D234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F4E033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247505,28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49A6B2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274752,12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8CCDE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44C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C7B51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305948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A7D8D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3792D0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247475,81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08316B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274746,76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CB97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4359F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DFA68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4AF285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1F5A4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D64256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247487,25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BBBC17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274697,62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2BAD9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B0A2E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6722C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883FE1D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AB0324" w14:textId="77777777" w:rsidR="00A36422" w:rsidRPr="00B93AC3" w:rsidRDefault="00A36422" w:rsidP="00A36422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A47A1C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247516,08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ED4B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274704,24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7F0A5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BBA6E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FEF83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02B80DA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B86C9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-1.2</w:t>
                  </w:r>
                </w:p>
              </w:tc>
            </w:tr>
            <w:tr w:rsidR="00A36422" w:rsidRPr="009F5788" w14:paraId="784FD44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FAFF6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2565A4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247506,50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B9202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274759,95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12DD9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CAF1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9D804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CCDC70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906F0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FF5BE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247500,90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75348F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274784,96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6E400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AD33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A59EE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9B4909F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5A3456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968F5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247495,72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0532F4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274807,19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807F4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9F88F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55E16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B8938F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1CFA2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B5949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247495,30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155D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16164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619C9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C18E9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AA3BDD8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5B0EF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5A9650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247461,98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4560D0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274801,58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9FFF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0785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AA0C3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9900CA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B7112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1B32E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247472,16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7BD6D9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274754,11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EE3F5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01A86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A74F0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0DABB8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410F5E" w14:textId="77777777" w:rsidR="00A36422" w:rsidRPr="00B93AC3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F780A9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247506,50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0FA27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274759,95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D7BB1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314CB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59609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89B9CDC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59C30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-1.3</w:t>
                  </w:r>
                </w:p>
              </w:tc>
            </w:tr>
            <w:tr w:rsidR="00A36422" w:rsidRPr="009F5788" w14:paraId="340FE5E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DDA27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AEF438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247478,97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BD046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274692,67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D1F5A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C9FAE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AB7E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188C5B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F2E02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8EE65A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247467,61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27F9E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274743,88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A689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7B044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6004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5D93D9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5A02D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AE95A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247375,65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AFB6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274723,61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01EAF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9FE70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7028C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2507B7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1BFDCE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E493BE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247385,42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04939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274682,42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9E470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18465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4F4D2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5DE6C8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9D159D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53074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247401,77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4AB6BC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274686,61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512DE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59D3A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19690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2EF5577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F6927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5CEE9D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247403,12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3AD6A6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274678,88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49817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F7651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ED7D5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80E10C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AE99A9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49C3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247403,67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E6C6E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274675,74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689FC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C72AD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C2D9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EC8481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A5A311" w14:textId="77777777" w:rsidR="00A36422" w:rsidRPr="00B93AC3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6D8CAD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247478,97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BAD05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274692,67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D69CD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4C207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86B48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009097F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82FBF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-1.4</w:t>
                  </w:r>
                </w:p>
              </w:tc>
            </w:tr>
            <w:tr w:rsidR="00A36422" w:rsidRPr="009F5788" w14:paraId="2482622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BE342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E3FFBA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247431,93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D685E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274748,51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DC723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17A79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860BE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74CE939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FB1F9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F8E0D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247424,36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770C7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274791,74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0E4AC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5674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AE06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5A2B15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9C06D9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BF963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247396,29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F183B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274786,32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784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7124B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9A32F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F663E4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7AD8B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D974A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247400,07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5BC6D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274768,32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E6E53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F5408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B9866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636E86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70762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7069E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247405,48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9C0A0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274746,00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389F3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407BD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DA9FF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D8B126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7E5098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E6B24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247406,14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15C0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274742,94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4542E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246C2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555AD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0E908B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4D852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FB236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247406,35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8A239F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274742,09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85789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70B71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2CACA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103905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FF4FC9" w14:textId="77777777" w:rsidR="00A36422" w:rsidRPr="00464924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A491A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247431,93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73D5D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274748,51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E022E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6D00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68E0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0AD96BC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C42AD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-1.5</w:t>
                  </w:r>
                </w:p>
              </w:tc>
            </w:tr>
            <w:tr w:rsidR="00A36422" w:rsidRPr="009F5788" w14:paraId="5B658E5B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7C8F7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9810D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247448,49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CB98E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274808,31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B656C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2BB6E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13C47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C43822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13139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E2B21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247438,92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5EA7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274856,85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911B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E8D8C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D1B61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2EA390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E5A88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7F1503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247409,88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56095A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274850,28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B1A5C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3276B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017B7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806830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9BAA2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DC3CE5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247410,26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18C7A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274848,62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B1115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F1FF4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DA4E9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CD348E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DD5A8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E7466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247412,47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501A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274838,67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9D903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B2E73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5C591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9E17894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9FEB6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6BE6F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4975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274826,47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7FD27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BA90B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4EF38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43B2A7F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DBAD3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91F77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247409,37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CE94A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274825,18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2A768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2166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F21C7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AE78DB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DA0A2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C34C1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4BA9F5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274805,02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C4096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A96F6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2300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16B5F54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357F5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63648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247414,55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1572A8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274802,89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DC4D0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34B8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84EA8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252E3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5FFB099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3507C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9786C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247448,49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0DBA78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274808,31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B79BE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34B8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E4048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8F215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DCE04A6" w14:textId="77777777" w:rsidTr="00F374DF">
              <w:trPr>
                <w:trHeight w:val="300"/>
                <w:jc w:val="center"/>
              </w:trPr>
              <w:tc>
                <w:tcPr>
                  <w:tcW w:w="963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269FD2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Сведения о характерных точках части (частей) границы объекта</w:t>
                  </w:r>
                </w:p>
              </w:tc>
            </w:tr>
            <w:tr w:rsidR="00A36422" w:rsidRPr="009F5788" w14:paraId="766DC67C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95011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880D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Координаты, м</w:t>
                  </w:r>
                </w:p>
              </w:tc>
              <w:tc>
                <w:tcPr>
                  <w:tcW w:w="1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5380A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7AC075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36412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A36422" w:rsidRPr="009F5788" w14:paraId="5676E33A" w14:textId="77777777" w:rsidTr="00F374DF">
              <w:trPr>
                <w:trHeight w:val="1140"/>
                <w:jc w:val="center"/>
              </w:trPr>
              <w:tc>
                <w:tcPr>
                  <w:tcW w:w="155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47D08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1D81B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6DD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A1137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34AAA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433DF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22" w:rsidRPr="009F5788" w14:paraId="67C98C52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F8139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147AC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7B00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83D0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79280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083B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A36422" w:rsidRPr="009F5788" w14:paraId="01E6C177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19104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1B8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DF30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408ED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46BE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9D482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</w:tr>
          </w:tbl>
          <w:p w14:paraId="57D92E31" w14:textId="39B93A28" w:rsidR="00E25DEC" w:rsidRPr="00DF3354" w:rsidRDefault="00E25DEC" w:rsidP="00E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53018730" w14:textId="4278ED67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387118" w14:textId="7457760A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58530B" w14:textId="0976BF1E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8E8784" w14:textId="15F18D7A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15CC40" w14:textId="77777777" w:rsidR="00400938" w:rsidRDefault="00400938" w:rsidP="0040093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B363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Pr="00682126">
        <w:rPr>
          <w:rFonts w:ascii="Times New Roman" w:hAnsi="Times New Roman" w:cs="Times New Roman"/>
          <w:b/>
          <w:color w:val="000000"/>
          <w:sz w:val="28"/>
          <w:szCs w:val="28"/>
        </w:rPr>
        <w:t>ЗРЗ-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6821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14991F6" w14:textId="77777777" w:rsidR="00400938" w:rsidRDefault="00400938" w:rsidP="0040093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400938" w:rsidRPr="0045282C" w14:paraId="572C523A" w14:textId="77777777" w:rsidTr="00F67E03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4E71549F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6CC831D3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400938" w:rsidRPr="0045282C" w14:paraId="444A1180" w14:textId="77777777" w:rsidTr="00F67E03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A5B6E89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00AC541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E22B36B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400938" w:rsidRPr="0045282C" w14:paraId="320B8CB4" w14:textId="77777777" w:rsidTr="00F67E03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88E23A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2FFABACD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40DD0AFC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AFB4E7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15FD50A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0021A92A" w14:textId="77777777" w:rsidR="00400938" w:rsidRPr="0045282C" w:rsidRDefault="00400938" w:rsidP="00400938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26636695" w14:textId="77777777" w:rsidR="00400938" w:rsidRPr="0045282C" w:rsidRDefault="00400938" w:rsidP="00400938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400938" w:rsidRPr="0045282C" w14:paraId="0AF29253" w14:textId="77777777" w:rsidTr="00F67E03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E63300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E376DB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3F78DD26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1AC8C23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22CF6F6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400938" w:rsidRPr="0045282C" w14:paraId="38DBF451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16E438F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C6957A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</w:tcPr>
          <w:p w14:paraId="0053B2C7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25FE365D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0.87</w:t>
            </w:r>
          </w:p>
        </w:tc>
        <w:tc>
          <w:tcPr>
            <w:tcW w:w="2546" w:type="dxa"/>
          </w:tcPr>
          <w:p w14:paraId="24785EDC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104° 4' 57"</w:t>
            </w:r>
          </w:p>
        </w:tc>
      </w:tr>
      <w:tr w:rsidR="00400938" w:rsidRPr="0045282C" w14:paraId="7131232E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69388B7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394B050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0E0C0116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7D9256EB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3.13</w:t>
            </w:r>
          </w:p>
        </w:tc>
        <w:tc>
          <w:tcPr>
            <w:tcW w:w="2546" w:type="dxa"/>
          </w:tcPr>
          <w:p w14:paraId="721D82D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102° 10' 17"</w:t>
            </w:r>
          </w:p>
        </w:tc>
      </w:tr>
      <w:tr w:rsidR="00400938" w:rsidRPr="0045282C" w14:paraId="5703B900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051F9B0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288AB34F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6C0DA2C8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622ABEA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22.97</w:t>
            </w:r>
          </w:p>
        </w:tc>
        <w:tc>
          <w:tcPr>
            <w:tcW w:w="2546" w:type="dxa"/>
          </w:tcPr>
          <w:p w14:paraId="1CDFF69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103° 37' 29"</w:t>
            </w:r>
          </w:p>
        </w:tc>
      </w:tr>
      <w:tr w:rsidR="00400938" w:rsidRPr="0045282C" w14:paraId="46BABA2F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44DD0D0A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 w14:paraId="6F4A22E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0A29014F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6223F90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18.39</w:t>
            </w:r>
          </w:p>
        </w:tc>
        <w:tc>
          <w:tcPr>
            <w:tcW w:w="2546" w:type="dxa"/>
          </w:tcPr>
          <w:p w14:paraId="19149C3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101° 52' 18"</w:t>
            </w:r>
          </w:p>
        </w:tc>
      </w:tr>
      <w:tr w:rsidR="00400938" w:rsidRPr="0045282C" w14:paraId="69B2A37A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048577B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 w14:paraId="0F4F5F43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</w:tcPr>
          <w:p w14:paraId="73063965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</w:tcPr>
          <w:p w14:paraId="50D4D066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34.5</w:t>
            </w:r>
          </w:p>
        </w:tc>
        <w:tc>
          <w:tcPr>
            <w:tcW w:w="2546" w:type="dxa"/>
          </w:tcPr>
          <w:p w14:paraId="0F4BCAE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193° 6' 9"</w:t>
            </w:r>
          </w:p>
        </w:tc>
      </w:tr>
      <w:tr w:rsidR="00400938" w:rsidRPr="0045282C" w14:paraId="6A72AC95" w14:textId="77777777" w:rsidTr="00F67E03">
        <w:trPr>
          <w:trHeight w:val="144"/>
          <w:jc w:val="center"/>
        </w:trPr>
        <w:tc>
          <w:tcPr>
            <w:tcW w:w="1129" w:type="dxa"/>
            <w:vAlign w:val="center"/>
          </w:tcPr>
          <w:p w14:paraId="053670B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148DE2F6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 w14:paraId="2248B4BC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</w:tcPr>
          <w:p w14:paraId="5A4A611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45.95</w:t>
            </w:r>
          </w:p>
        </w:tc>
        <w:tc>
          <w:tcPr>
            <w:tcW w:w="2546" w:type="dxa"/>
          </w:tcPr>
          <w:p w14:paraId="727AC208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285° 19' 39"</w:t>
            </w:r>
          </w:p>
        </w:tc>
      </w:tr>
      <w:tr w:rsidR="00400938" w:rsidRPr="0045282C" w14:paraId="1FA76EE7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4C53BDC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vAlign w:val="center"/>
          </w:tcPr>
          <w:p w14:paraId="43A33EA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8" w:type="dxa"/>
          </w:tcPr>
          <w:p w14:paraId="68A64BBA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</w:tcPr>
          <w:p w14:paraId="4EB402F9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32.5</w:t>
            </w:r>
          </w:p>
        </w:tc>
        <w:tc>
          <w:tcPr>
            <w:tcW w:w="2546" w:type="dxa"/>
          </w:tcPr>
          <w:p w14:paraId="6AE2F394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14° 4' 57"</w:t>
            </w:r>
          </w:p>
        </w:tc>
      </w:tr>
    </w:tbl>
    <w:p w14:paraId="75564A63" w14:textId="77777777" w:rsidR="00400938" w:rsidRDefault="00400938" w:rsidP="0040093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A70BA32" w14:textId="77777777" w:rsidR="00400938" w:rsidRDefault="00400938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A3B7F4" w14:textId="77777777" w:rsidR="00400938" w:rsidRPr="00FC352E" w:rsidRDefault="00400938" w:rsidP="0040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. Сведения о местоположении границы зоны регулируемой застройки и хозяйственной </w:t>
      </w:r>
      <w:proofErr w:type="gramStart"/>
      <w:r w:rsidRPr="00FC352E"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 объекта</w:t>
      </w:r>
      <w:proofErr w:type="gramEnd"/>
      <w:r w:rsidRPr="00FC352E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20D4D06D" w14:textId="77777777" w:rsidR="00400938" w:rsidRPr="00FC352E" w:rsidRDefault="00400938" w:rsidP="004009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76" w:type="dxa"/>
        <w:jc w:val="center"/>
        <w:tblLayout w:type="fixed"/>
        <w:tblLook w:val="0000" w:firstRow="0" w:lastRow="0" w:firstColumn="0" w:lastColumn="0" w:noHBand="0" w:noVBand="0"/>
      </w:tblPr>
      <w:tblGrid>
        <w:gridCol w:w="36"/>
        <w:gridCol w:w="816"/>
        <w:gridCol w:w="744"/>
        <w:gridCol w:w="1417"/>
        <w:gridCol w:w="1560"/>
        <w:gridCol w:w="956"/>
        <w:gridCol w:w="745"/>
        <w:gridCol w:w="1842"/>
        <w:gridCol w:w="1252"/>
        <w:gridCol w:w="272"/>
        <w:gridCol w:w="36"/>
      </w:tblGrid>
      <w:tr w:rsidR="00400938" w:rsidRPr="00FC352E" w14:paraId="5CE34E2C" w14:textId="77777777" w:rsidTr="00F67E03">
        <w:trPr>
          <w:gridBefore w:val="1"/>
          <w:gridAfter w:val="2"/>
          <w:wBefore w:w="36" w:type="dxa"/>
          <w:wAfter w:w="308" w:type="dxa"/>
          <w:trHeight w:val="109"/>
          <w:jc w:val="center"/>
        </w:trPr>
        <w:tc>
          <w:tcPr>
            <w:tcW w:w="9332" w:type="dxa"/>
            <w:gridSpan w:val="8"/>
          </w:tcPr>
          <w:p w14:paraId="1F4CB5B3" w14:textId="77777777" w:rsidR="00400938" w:rsidRPr="00FC352E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400938" w:rsidRPr="00FC352E" w14:paraId="4A83261A" w14:textId="77777777" w:rsidTr="00F67E03">
        <w:trPr>
          <w:gridBefore w:val="1"/>
          <w:gridAfter w:val="2"/>
          <w:wBefore w:w="36" w:type="dxa"/>
          <w:wAfter w:w="308" w:type="dxa"/>
          <w:trHeight w:val="1082"/>
          <w:jc w:val="center"/>
        </w:trPr>
        <w:tc>
          <w:tcPr>
            <w:tcW w:w="9332" w:type="dxa"/>
            <w:gridSpan w:val="8"/>
          </w:tcPr>
          <w:p w14:paraId="173AC607" w14:textId="77777777" w:rsidR="00400938" w:rsidRPr="00FC352E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4CBBE6E" w14:textId="77777777" w:rsidR="00400938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Pr="006821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ЗРЗ-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6821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57554B2A" w14:textId="77777777" w:rsidR="00400938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E3175DA" w14:textId="77777777" w:rsidR="00400938" w:rsidRPr="00FC352E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00938" w:rsidRPr="009F5788" w14:paraId="1D9BD804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397"/>
        </w:trPr>
        <w:tc>
          <w:tcPr>
            <w:tcW w:w="9640" w:type="dxa"/>
            <w:gridSpan w:val="10"/>
            <w:vAlign w:val="center"/>
          </w:tcPr>
          <w:p w14:paraId="2459A1AB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400938" w:rsidRPr="009F5788" w14:paraId="628E3D2D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397"/>
        </w:trPr>
        <w:tc>
          <w:tcPr>
            <w:tcW w:w="9640" w:type="dxa"/>
            <w:gridSpan w:val="10"/>
            <w:vAlign w:val="center"/>
          </w:tcPr>
          <w:p w14:paraId="7EBAE27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0938" w:rsidRPr="009F5788" w14:paraId="0E0A067B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6"/>
        </w:trPr>
        <w:tc>
          <w:tcPr>
            <w:tcW w:w="852" w:type="dxa"/>
            <w:gridSpan w:val="2"/>
            <w:vAlign w:val="center"/>
          </w:tcPr>
          <w:p w14:paraId="05CDDAAB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454A742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111" w:type="dxa"/>
            <w:gridSpan w:val="4"/>
            <w:vAlign w:val="center"/>
          </w:tcPr>
          <w:p w14:paraId="54564E6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400938" w:rsidRPr="009F5788" w14:paraId="4B408046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  <w:vAlign w:val="center"/>
          </w:tcPr>
          <w:p w14:paraId="31A76058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7D27EAA1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1" w:type="dxa"/>
            <w:gridSpan w:val="4"/>
            <w:vAlign w:val="center"/>
          </w:tcPr>
          <w:p w14:paraId="7F611A7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400938" w:rsidRPr="009F5788" w14:paraId="130D76BC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</w:tcPr>
          <w:p w14:paraId="0485D6D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1D8F0484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111" w:type="dxa"/>
            <w:gridSpan w:val="4"/>
          </w:tcPr>
          <w:p w14:paraId="12AD07B5" w14:textId="77777777" w:rsidR="00400938" w:rsidRPr="0045282C" w:rsidRDefault="00400938" w:rsidP="00F67E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Республика Дагестан, г. Хасавюрт</w:t>
            </w:r>
          </w:p>
        </w:tc>
      </w:tr>
      <w:tr w:rsidR="00400938" w:rsidRPr="009F5788" w14:paraId="53ABDBE7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</w:tcPr>
          <w:p w14:paraId="0690C4D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7ADB5A71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4C299D0F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111" w:type="dxa"/>
            <w:gridSpan w:val="4"/>
          </w:tcPr>
          <w:p w14:paraId="737B1399" w14:textId="77777777" w:rsidR="00400938" w:rsidRPr="0045282C" w:rsidRDefault="00400938" w:rsidP="00F67E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1523 м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± 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  <w:proofErr w:type="gramEnd"/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400938" w:rsidRPr="009F5788" w14:paraId="18B18326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</w:tcPr>
          <w:p w14:paraId="0320088F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7EF50F0B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111" w:type="dxa"/>
            <w:gridSpan w:val="4"/>
          </w:tcPr>
          <w:p w14:paraId="1A4F029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6422894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1BF88A3C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8DBF0CC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0938" w:rsidRPr="0045282C" w14:paraId="5DAC7BDB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15C1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400938" w:rsidRPr="0045282C" w14:paraId="6D02ADB0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6C62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400938" w:rsidRPr="0045282C" w14:paraId="6FE3E054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E1AB9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400938" w:rsidRPr="0045282C" w14:paraId="53424E84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EE6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B0D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5317B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06D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B20B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400938" w:rsidRPr="0045282C" w14:paraId="1471DA01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1140"/>
          <w:jc w:val="center"/>
        </w:trPr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EF7A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E6C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1065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E40F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E677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6D53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EC50B76" w14:textId="77777777" w:rsidR="00400938" w:rsidRPr="0045282C" w:rsidRDefault="00400938" w:rsidP="00400938">
      <w:pPr>
        <w:spacing w:after="0" w:line="14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82"/>
      </w:tblGrid>
      <w:tr w:rsidR="00400938" w:rsidRPr="0045282C" w14:paraId="6A596155" w14:textId="77777777" w:rsidTr="00F67E03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A96D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824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BDA8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AF4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D0B8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F6D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00938" w:rsidRPr="0045282C" w14:paraId="2F65808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7E1CF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E7334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247406,35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63CA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1B5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D195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353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5FFA078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F9753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2969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247406,14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A8E51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274742,94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85DA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E08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56E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157A7ED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EB835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D82A6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247405,48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F964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274746,00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3811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8344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D68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2C635439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CAE1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E0FF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247400,07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6683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274768,32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7B3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EB34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1304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12CA541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EB64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D4F9D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247396,29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36A4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274786,32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0E1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54E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66F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15898FAC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D734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ED97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247362,69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26B89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274778,50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2AA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4F3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B9B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77F0B647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8157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7DC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247374,83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73A48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274734,19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8F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11E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934D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607FEB89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DC2AB" w14:textId="74E22163" w:rsidR="00400938" w:rsidRPr="0045282C" w:rsidRDefault="002D7537" w:rsidP="002D75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400938"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0426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247406,35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DA1B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0F6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DB3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2C3C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78CC01F9" w14:textId="77777777" w:rsidTr="00F67E03">
        <w:trPr>
          <w:trHeight w:val="300"/>
          <w:jc w:val="center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BDCA2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400938" w:rsidRPr="0045282C" w14:paraId="2C0E96D0" w14:textId="77777777" w:rsidTr="00F67E03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A67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0A8F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D5F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FE54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0A17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400938" w:rsidRPr="0045282C" w14:paraId="7ECECA22" w14:textId="77777777" w:rsidTr="00F67E03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81D4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7AC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140B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B05A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5C09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C253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0938" w:rsidRPr="0045282C" w14:paraId="476706F0" w14:textId="77777777" w:rsidTr="00F67E03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6E5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E05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303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7F5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5D7C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18B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00938" w:rsidRPr="0045282C" w14:paraId="507C03D1" w14:textId="77777777" w:rsidTr="00F67E03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00F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3DDA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B58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D40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340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FE2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0AB3BDF" w14:textId="77777777" w:rsidR="00400938" w:rsidRDefault="00400938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24B6C7" w14:textId="2227BD4A" w:rsidR="00400938" w:rsidRDefault="00400938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959021" w14:textId="29C7306F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99E21F" w14:textId="7F84AA41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848E81" w14:textId="3B5BAD53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7152769" w14:textId="1195D451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BFEF3DA" w14:textId="3EDDD686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7BB4D6" w14:textId="27D54DA3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101C2A" w14:textId="2E1548B5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930C3E" w14:textId="01495AC1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2B4260" w14:textId="749E6547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BA044CF" w14:textId="4E7CA851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5213A7" w14:textId="2AC8BA8C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1A94E45" w14:textId="072C9CDD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58A7E0F" w14:textId="3D12F2FF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00E98B" w14:textId="0D0C4939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61CD60" w14:textId="77777777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9A3EE3" w14:textId="7B6B450E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D452BEF" w14:textId="77777777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6D8D12" w14:textId="77777777" w:rsidR="00FC352E" w:rsidRPr="00637178" w:rsidRDefault="00FC352E" w:rsidP="00FC352E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8C9DFC1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6399BE76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1C2C9C6C" w14:textId="518CDD43" w:rsidR="00FC352E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24113366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798FC2" w14:textId="77777777" w:rsidR="00FC352E" w:rsidRPr="00D751D7" w:rsidRDefault="00FC352E" w:rsidP="00FC352E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308CEBFB" w14:textId="77777777" w:rsidR="00FC352E" w:rsidRPr="00D751D7" w:rsidRDefault="00FC352E" w:rsidP="00FC3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2945C23E" w14:textId="77777777" w:rsidR="00FC352E" w:rsidRPr="00AB7FD2" w:rsidRDefault="00FC352E" w:rsidP="00A10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743997FE" w14:textId="77777777" w:rsidR="00FC352E" w:rsidRPr="00AB7FD2" w:rsidRDefault="00FC352E" w:rsidP="00A10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4374AAEA" w14:textId="768F5548" w:rsidR="00E25DEC" w:rsidRDefault="00A10461" w:rsidP="00A1046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1.3_Режим_использования_земель_и_земельн"/>
      <w:bookmarkEnd w:id="17"/>
      <w:r w:rsidRPr="00A10461">
        <w:rPr>
          <w:rFonts w:ascii="Times New Roman" w:hAnsi="Times New Roman" w:cs="Times New Roman"/>
          <w:b/>
          <w:sz w:val="28"/>
          <w:szCs w:val="28"/>
        </w:rPr>
        <w:t xml:space="preserve">«Здание почты», 1900 г., 1900 г., (Республика Дагестан,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>, 42)</w:t>
      </w:r>
    </w:p>
    <w:p w14:paraId="73C7995F" w14:textId="77777777" w:rsidR="00A10461" w:rsidRDefault="00A10461" w:rsidP="00FC35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593A0D" w14:textId="77777777" w:rsidR="00FC352E" w:rsidRPr="00117715" w:rsidRDefault="00FC352E" w:rsidP="00FC35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715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1F14EB27" w14:textId="77777777" w:rsidR="00FC352E" w:rsidRPr="007D0AC5" w:rsidRDefault="00FC352E" w:rsidP="00FC352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DF643" w14:textId="77777777" w:rsidR="00FC352E" w:rsidRPr="007D0AC5" w:rsidRDefault="00FC352E" w:rsidP="00FC352E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612D1991" w14:textId="77777777" w:rsidR="00FC352E" w:rsidRPr="007D0AC5" w:rsidRDefault="00FC352E" w:rsidP="00FC3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1A3AB67B" w14:textId="0D8D1A7F" w:rsidR="00FC352E" w:rsidRDefault="00FC352E" w:rsidP="00FC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7D0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793E23B8" w14:textId="77777777" w:rsidR="00A36422" w:rsidRDefault="00A36422" w:rsidP="00FC35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B2024C" w14:textId="77777777" w:rsidR="00A36422" w:rsidRPr="00A36422" w:rsidRDefault="00A36422" w:rsidP="00A3642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A3642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D6A6DE8" w14:textId="77777777" w:rsidR="00A36422" w:rsidRPr="00A36422" w:rsidRDefault="00A36422" w:rsidP="00A36422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(восстановление, воссоздание, восполнение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частично или полностью утраченных элементов и (или) характеристик историко-градостроительной и (или) природной среды);</w:t>
      </w:r>
    </w:p>
    <w:p w14:paraId="370728CF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28B56AA3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Calibri" w:hAnsi="Times New Roman" w:cs="Times New Roman"/>
          <w:sz w:val="28"/>
          <w:szCs w:val="28"/>
        </w:rPr>
        <w:lastRenderedPageBreak/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52C8B619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78FEB079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историко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6D14A6ED" w14:textId="77777777" w:rsidR="00A36422" w:rsidRDefault="00A36422" w:rsidP="00A36422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окружении;</w:t>
      </w:r>
    </w:p>
    <w:p w14:paraId="6D4AD592" w14:textId="54FF9C1B" w:rsidR="00A36422" w:rsidRPr="00A36422" w:rsidRDefault="00A36422" w:rsidP="00A36422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 в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охранной зоны и на смежных территориях.</w:t>
      </w:r>
    </w:p>
    <w:p w14:paraId="1D583FCA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A3642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граничивается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14:paraId="5D93E35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характеристик.</w:t>
      </w:r>
    </w:p>
    <w:p w14:paraId="0D85CBA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</w:p>
    <w:p w14:paraId="60E2F5AC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7DF7BB2C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23D4723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422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282E326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F50300D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освещения.</w:t>
      </w:r>
    </w:p>
    <w:p w14:paraId="125010A8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249BBDC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05CC060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7F0F5397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8" w:name="_Hlk158032397"/>
      <w:r w:rsidRPr="00A364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Настоящим режимом</w:t>
      </w:r>
      <w:bookmarkEnd w:id="18"/>
      <w:r w:rsidRPr="00A364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</w:t>
      </w:r>
      <w:r w:rsidRPr="00A36422">
        <w:rPr>
          <w:rFonts w:ascii="Times New Roman" w:eastAsia="Calibri" w:hAnsi="Times New Roman" w:cs="Times New Roman"/>
          <w:b/>
          <w:bCs/>
          <w:sz w:val="28"/>
          <w:szCs w:val="28"/>
        </w:rPr>
        <w:t>апрещается</w:t>
      </w:r>
      <w:r w:rsidRPr="00A3642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0A06B208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A3642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Требований.</w:t>
      </w:r>
    </w:p>
    <w:p w14:paraId="3DE89F38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2030F7AB" w14:textId="12B7DDA2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размещение рекламных конструкций, за исключением случаев, предусмотренных пунктом 4 части 2 настоящих Требований;</w:t>
      </w:r>
    </w:p>
    <w:p w14:paraId="119A2A2C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 нестационарных торговых объектов.</w:t>
      </w:r>
    </w:p>
    <w:p w14:paraId="6250A5A9" w14:textId="2962274A" w:rsid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>4.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sz w:val="28"/>
          <w:szCs w:val="28"/>
        </w:rPr>
        <w:t xml:space="preserve">Градостроительные регламенты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36422">
        <w:rPr>
          <w:rFonts w:ascii="Times New Roman" w:eastAsia="Calibri" w:hAnsi="Times New Roman" w:cs="Times New Roman"/>
          <w:sz w:val="28"/>
          <w:szCs w:val="28"/>
        </w:rPr>
        <w:t>Здание почты», 1900 г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Хасавюрт с учетом настоящих Требований.</w:t>
      </w:r>
    </w:p>
    <w:p w14:paraId="3589FB34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1FA106" w14:textId="2DB0B041" w:rsidR="00FC352E" w:rsidRPr="00E13946" w:rsidRDefault="00FC352E" w:rsidP="00E13946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B45A5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 xml:space="preserve">II. </w:t>
      </w:r>
      <w:r w:rsidRPr="004D3BD8">
        <w:rPr>
          <w:rFonts w:ascii="Times New Roman" w:hAnsi="Times New Roman" w:cs="Times New Roman"/>
          <w:b/>
          <w:sz w:val="28"/>
          <w:szCs w:val="28"/>
        </w:rPr>
        <w:t xml:space="preserve">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4D3BD8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4D3BD8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4D3BD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4D3BD8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E139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422" w:rsidRPr="00A36422">
        <w:rPr>
          <w:rFonts w:ascii="Times New Roman" w:hAnsi="Times New Roman" w:cs="Times New Roman"/>
          <w:b/>
          <w:color w:val="000000"/>
          <w:sz w:val="28"/>
          <w:szCs w:val="28"/>
        </w:rPr>
        <w:t>ЗРЗ-1 (ЗРЗ-1.1; ЗРЗ-1.2; ЗРЗ-1.3; ЗРЗ-1.4; ЗРЗ-1.5)</w:t>
      </w:r>
    </w:p>
    <w:p w14:paraId="5D714722" w14:textId="77777777" w:rsidR="00FC352E" w:rsidRPr="004D3BD8" w:rsidRDefault="00FC352E" w:rsidP="00FC352E">
      <w:pPr>
        <w:pStyle w:val="Default"/>
        <w:jc w:val="both"/>
        <w:rPr>
          <w:sz w:val="28"/>
          <w:szCs w:val="28"/>
        </w:rPr>
      </w:pPr>
    </w:p>
    <w:p w14:paraId="31F9985C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>1. Настоящим режимом разрешается:</w:t>
      </w:r>
    </w:p>
    <w:p w14:paraId="4F56E06E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его историко-градостроительной и природной среде;</w:t>
      </w:r>
    </w:p>
    <w:p w14:paraId="52ECC21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. в его историко-градостроительной и природной среде;</w:t>
      </w:r>
    </w:p>
    <w:p w14:paraId="5FDEB5EF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</w:t>
      </w:r>
      <w:r w:rsidRPr="00A364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окружении.</w:t>
      </w:r>
    </w:p>
    <w:p w14:paraId="7DF679E5" w14:textId="77777777" w:rsidR="00A36422" w:rsidRPr="00A36422" w:rsidRDefault="00A36422" w:rsidP="00A364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bookmarkStart w:id="19" w:name="_Hlk76483210"/>
      <w:r w:rsidRPr="00A36422">
        <w:rPr>
          <w:rFonts w:ascii="Times New Roman" w:eastAsia="Calibri" w:hAnsi="Times New Roman" w:cs="Times New Roman"/>
          <w:b/>
          <w:sz w:val="28"/>
          <w:szCs w:val="28"/>
        </w:rPr>
        <w:t>Настоящим режимом ограничивается:</w:t>
      </w:r>
      <w:bookmarkEnd w:id="19"/>
    </w:p>
    <w:p w14:paraId="73AF51D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1) </w:t>
      </w:r>
      <w:bookmarkStart w:id="20" w:name="_Hlk76483305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20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27E42E94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77DBAC8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в границах ЗРЗ-1 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41765278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в границах ЗРЗ-2 – не более 3 надземных этаже (с высотой от существующей отметки земли до конька скатной крыши – 12,0 метров, до верха конструкций плоской крыши не более 9 метров);</w:t>
      </w:r>
    </w:p>
    <w:p w14:paraId="73468BA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68592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62307B0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 строительные отделочные материалы</w:t>
      </w:r>
      <w:r w:rsidRPr="00A364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78ED1B0D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3B33BB8F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Жилой дом (г. Хасавюрт, ул. Мусаева, 68) (в границах ЗРЗ-1), Административное здание (г. Хасавюрт, ул. Грозненская, 67) (в границах ЗРЗ-1)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учетом следующих требований:</w:t>
      </w:r>
    </w:p>
    <w:p w14:paraId="4AAF1DE9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3B1B5FFE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243E5FC7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высотных параметров;</w:t>
      </w:r>
    </w:p>
    <w:p w14:paraId="07ED1A3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общего исторического облика уличных фасадов;</w:t>
      </w:r>
    </w:p>
    <w:p w14:paraId="2E14011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 и размеров архитектурных деталей;</w:t>
      </w:r>
    </w:p>
    <w:p w14:paraId="507B411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237C4EB2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72E3BF81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подлинных ценных элементов фасадного декора;</w:t>
      </w:r>
    </w:p>
    <w:p w14:paraId="2636A496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системы отделки, цветового решения и системы покраски фасадов и кровли;</w:t>
      </w:r>
    </w:p>
    <w:p w14:paraId="1954D78D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пристроев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дворовой стороны;</w:t>
      </w:r>
    </w:p>
    <w:p w14:paraId="66DDF385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6BD4111A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 почты»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его историко-градостроительной и природной среде:</w:t>
      </w:r>
    </w:p>
    <w:p w14:paraId="41A0FFD7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 почты»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883BC70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Абукова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Бараненко,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Тотурбиева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Мусаева, Грозненская, </w:t>
      </w:r>
      <w:proofErr w:type="spellStart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Мусаясул</w:t>
      </w:r>
      <w:proofErr w:type="spellEnd"/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50E0ECA7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5FE3A5F2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3B62289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3FBC872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3E9A53B0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41896353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4EB43F91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  <w:r w:rsidRPr="00A36422">
        <w:rPr>
          <w:rFonts w:ascii="Calibri" w:eastAsia="Calibri" w:hAnsi="Calibri" w:cs="Times New Roman"/>
        </w:rPr>
        <w:t xml:space="preserve">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73F78466" w14:textId="20DCF903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364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Настоящим режимом устанавливаются иные требования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799F3E61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сохранение исторических линий застройки.</w:t>
      </w:r>
    </w:p>
    <w:p w14:paraId="6D28FCDB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территории.</w:t>
      </w:r>
    </w:p>
    <w:p w14:paraId="587953DF" w14:textId="77777777" w:rsidR="00A36422" w:rsidRPr="00A36422" w:rsidRDefault="00A36422" w:rsidP="00A364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419364A8" w14:textId="6A6F73AB" w:rsidR="00A36422" w:rsidRPr="00A36422" w:rsidRDefault="00A36422" w:rsidP="00A36422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6422">
        <w:rPr>
          <w:rFonts w:ascii="Times New Roman" w:eastAsia="Calibri" w:hAnsi="Times New Roman" w:cs="Times New Roman"/>
          <w:b/>
          <w:sz w:val="28"/>
          <w:szCs w:val="28"/>
        </w:rPr>
        <w:t>4.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36422">
        <w:rPr>
          <w:rFonts w:ascii="Times New Roman" w:eastAsia="Calibri" w:hAnsi="Times New Roman" w:cs="Times New Roman"/>
          <w:b/>
          <w:sz w:val="28"/>
          <w:szCs w:val="28"/>
        </w:rPr>
        <w:t xml:space="preserve">Градостроительные регламенты 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A36422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A364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застройки города Хасавюрт с учетом настоящих Требований.</w:t>
      </w:r>
    </w:p>
    <w:p w14:paraId="5D8DA7A2" w14:textId="3518CEC5" w:rsidR="00FC352E" w:rsidRDefault="00FC352E" w:rsidP="00E1394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64DBCD" w14:textId="77777777" w:rsidR="00FC352E" w:rsidRDefault="00FC352E" w:rsidP="00FC352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E511B2C" w14:textId="77777777" w:rsidR="00FC352E" w:rsidRPr="0071400A" w:rsidRDefault="00FC352E" w:rsidP="00FC35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400A"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–––––––––––––––––––––––</w:t>
      </w:r>
    </w:p>
    <w:sectPr w:rsidR="00FC352E" w:rsidRPr="0071400A" w:rsidSect="00CB1B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FE1E0" w14:textId="77777777" w:rsidR="00C74430" w:rsidRDefault="00C74430" w:rsidP="00CB1B89">
      <w:pPr>
        <w:spacing w:after="0" w:line="240" w:lineRule="auto"/>
      </w:pPr>
      <w:r>
        <w:separator/>
      </w:r>
    </w:p>
  </w:endnote>
  <w:endnote w:type="continuationSeparator" w:id="0">
    <w:p w14:paraId="2D7743A0" w14:textId="77777777" w:rsidR="00C74430" w:rsidRDefault="00C74430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1F84" w14:textId="77777777" w:rsidR="00FD3F6F" w:rsidRDefault="00FD3F6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215270"/>
      <w:docPartObj>
        <w:docPartGallery w:val="Page Numbers (Bottom of Page)"/>
        <w:docPartUnique/>
      </w:docPartObj>
    </w:sdtPr>
    <w:sdtEndPr/>
    <w:sdtContent>
      <w:p w14:paraId="46A6BD16" w14:textId="6B6E8DE0" w:rsidR="001E7DDE" w:rsidRDefault="001E7DD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A4AEAF" w14:textId="77777777" w:rsidR="001E7DDE" w:rsidRDefault="001E7DD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BE6C" w14:textId="77777777" w:rsidR="00FD3F6F" w:rsidRDefault="00FD3F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8C94B" w14:textId="77777777" w:rsidR="00C74430" w:rsidRDefault="00C74430" w:rsidP="00CB1B89">
      <w:pPr>
        <w:spacing w:after="0" w:line="240" w:lineRule="auto"/>
      </w:pPr>
      <w:r>
        <w:separator/>
      </w:r>
    </w:p>
  </w:footnote>
  <w:footnote w:type="continuationSeparator" w:id="0">
    <w:p w14:paraId="218ED7A2" w14:textId="77777777" w:rsidR="00C74430" w:rsidRDefault="00C74430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D961" w14:textId="77777777" w:rsidR="00FD3F6F" w:rsidRDefault="00FD3F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2167" w14:textId="705A55A9" w:rsidR="00CB1B89" w:rsidRPr="00CB1B89" w:rsidRDefault="00CB1B89">
    <w:pPr>
      <w:pStyle w:val="a4"/>
      <w:jc w:val="center"/>
      <w:rPr>
        <w:rFonts w:ascii="Times New Roman" w:hAnsi="Times New Roman" w:cs="Times New Roman"/>
      </w:rPr>
    </w:pPr>
  </w:p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448FECD1" w14:textId="77777777" w:rsidR="00401AD1" w:rsidRDefault="00401AD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B7EB" w14:textId="03412094" w:rsidR="002D5D47" w:rsidRPr="002D5D47" w:rsidRDefault="00FD3F6F">
    <w:pPr>
      <w:pStyle w:val="a4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                                                                                                </w:t>
    </w:r>
    <w:r w:rsidR="002D5D47" w:rsidRPr="002D5D47">
      <w:rPr>
        <w:rFonts w:ascii="Times New Roman" w:hAnsi="Times New Roman" w:cs="Times New Roman"/>
        <w:b/>
        <w:bCs/>
        <w:sz w:val="28"/>
        <w:szCs w:val="28"/>
      </w:rPr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66C11"/>
    <w:multiLevelType w:val="multilevel"/>
    <w:tmpl w:val="87CC2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0EAB"/>
    <w:rsid w:val="00012060"/>
    <w:rsid w:val="00015076"/>
    <w:rsid w:val="00051CFB"/>
    <w:rsid w:val="00084C18"/>
    <w:rsid w:val="000A0CC4"/>
    <w:rsid w:val="000B1E33"/>
    <w:rsid w:val="0012330C"/>
    <w:rsid w:val="00144B1C"/>
    <w:rsid w:val="001A08B7"/>
    <w:rsid w:val="001A668E"/>
    <w:rsid w:val="001B0AC6"/>
    <w:rsid w:val="001B3AAE"/>
    <w:rsid w:val="001E7DDE"/>
    <w:rsid w:val="002074E8"/>
    <w:rsid w:val="00210FB8"/>
    <w:rsid w:val="00252312"/>
    <w:rsid w:val="002A2B95"/>
    <w:rsid w:val="002C7368"/>
    <w:rsid w:val="002D20CE"/>
    <w:rsid w:val="002D5D47"/>
    <w:rsid w:val="002D7537"/>
    <w:rsid w:val="00353E26"/>
    <w:rsid w:val="003704B1"/>
    <w:rsid w:val="003A325F"/>
    <w:rsid w:val="003C7651"/>
    <w:rsid w:val="00400938"/>
    <w:rsid w:val="00401AD1"/>
    <w:rsid w:val="004754EB"/>
    <w:rsid w:val="0051292D"/>
    <w:rsid w:val="00562A69"/>
    <w:rsid w:val="005A5207"/>
    <w:rsid w:val="005D24F1"/>
    <w:rsid w:val="005D3A53"/>
    <w:rsid w:val="005E6E78"/>
    <w:rsid w:val="00682126"/>
    <w:rsid w:val="006E7E5F"/>
    <w:rsid w:val="006F4C19"/>
    <w:rsid w:val="00704771"/>
    <w:rsid w:val="007105CA"/>
    <w:rsid w:val="0074329B"/>
    <w:rsid w:val="00773230"/>
    <w:rsid w:val="00796E49"/>
    <w:rsid w:val="008058EB"/>
    <w:rsid w:val="00853C08"/>
    <w:rsid w:val="00854A7B"/>
    <w:rsid w:val="00871305"/>
    <w:rsid w:val="008859BB"/>
    <w:rsid w:val="008F3452"/>
    <w:rsid w:val="00902EDF"/>
    <w:rsid w:val="00905908"/>
    <w:rsid w:val="009728A1"/>
    <w:rsid w:val="009801D7"/>
    <w:rsid w:val="009843B5"/>
    <w:rsid w:val="00986E7F"/>
    <w:rsid w:val="00990841"/>
    <w:rsid w:val="00991388"/>
    <w:rsid w:val="009C1DDD"/>
    <w:rsid w:val="009D01AA"/>
    <w:rsid w:val="009D1FBC"/>
    <w:rsid w:val="009E78E6"/>
    <w:rsid w:val="009F4C7D"/>
    <w:rsid w:val="00A016AB"/>
    <w:rsid w:val="00A04BD4"/>
    <w:rsid w:val="00A10461"/>
    <w:rsid w:val="00A36422"/>
    <w:rsid w:val="00A377EE"/>
    <w:rsid w:val="00A420F4"/>
    <w:rsid w:val="00A627C6"/>
    <w:rsid w:val="00A6677F"/>
    <w:rsid w:val="00A769D4"/>
    <w:rsid w:val="00A864B8"/>
    <w:rsid w:val="00AD32A1"/>
    <w:rsid w:val="00AD5B7D"/>
    <w:rsid w:val="00AD7F64"/>
    <w:rsid w:val="00B00428"/>
    <w:rsid w:val="00B36347"/>
    <w:rsid w:val="00B847C9"/>
    <w:rsid w:val="00BE3EE6"/>
    <w:rsid w:val="00C00A06"/>
    <w:rsid w:val="00C40D30"/>
    <w:rsid w:val="00C429BC"/>
    <w:rsid w:val="00C54FA7"/>
    <w:rsid w:val="00C71997"/>
    <w:rsid w:val="00C74430"/>
    <w:rsid w:val="00C903AB"/>
    <w:rsid w:val="00CA39D1"/>
    <w:rsid w:val="00CB1B89"/>
    <w:rsid w:val="00CD350A"/>
    <w:rsid w:val="00CE621A"/>
    <w:rsid w:val="00D0796F"/>
    <w:rsid w:val="00D32286"/>
    <w:rsid w:val="00D3490B"/>
    <w:rsid w:val="00D366DF"/>
    <w:rsid w:val="00D40406"/>
    <w:rsid w:val="00D514E1"/>
    <w:rsid w:val="00D6059F"/>
    <w:rsid w:val="00D9096E"/>
    <w:rsid w:val="00DB2EDB"/>
    <w:rsid w:val="00DB51F3"/>
    <w:rsid w:val="00DC4E98"/>
    <w:rsid w:val="00E02BE3"/>
    <w:rsid w:val="00E076FB"/>
    <w:rsid w:val="00E13946"/>
    <w:rsid w:val="00E25DEC"/>
    <w:rsid w:val="00E43A23"/>
    <w:rsid w:val="00E81D4C"/>
    <w:rsid w:val="00E86D78"/>
    <w:rsid w:val="00EB27C2"/>
    <w:rsid w:val="00F12B6F"/>
    <w:rsid w:val="00F12ED5"/>
    <w:rsid w:val="00F15ED4"/>
    <w:rsid w:val="00F16FE5"/>
    <w:rsid w:val="00F34606"/>
    <w:rsid w:val="00F704C5"/>
    <w:rsid w:val="00F73659"/>
    <w:rsid w:val="00F80854"/>
    <w:rsid w:val="00F8478C"/>
    <w:rsid w:val="00F9463E"/>
    <w:rsid w:val="00FC352E"/>
    <w:rsid w:val="00FD17DA"/>
    <w:rsid w:val="00FD3F6F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FC352E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3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FC352E"/>
    <w:rPr>
      <w:rFonts w:eastAsia="Times New Roman" w:cs="Times New Roman"/>
      <w:b/>
      <w:bCs/>
      <w:szCs w:val="28"/>
      <w:lang w:eastAsia="ru-RU" w:bidi="ru-RU"/>
    </w:rPr>
  </w:style>
  <w:style w:type="character" w:customStyle="1" w:styleId="1">
    <w:name w:val="Заголовок №1_"/>
    <w:basedOn w:val="a0"/>
    <w:link w:val="10"/>
    <w:rsid w:val="00FC352E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C352E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rsid w:val="00FC352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FC352E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FC352E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FC35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C35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0093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00938"/>
    <w:rPr>
      <w:color w:val="605E5C"/>
      <w:shd w:val="clear" w:color="auto" w:fill="E1DFDD"/>
    </w:rPr>
  </w:style>
  <w:style w:type="table" w:customStyle="1" w:styleId="6">
    <w:name w:val="Сетка таблицы6"/>
    <w:basedOn w:val="a1"/>
    <w:next w:val="aa"/>
    <w:rsid w:val="0040093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nasledie.e-dag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21</Pages>
  <Words>4321</Words>
  <Characters>24630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51</cp:revision>
  <cp:lastPrinted>2024-08-06T12:16:00Z</cp:lastPrinted>
  <dcterms:created xsi:type="dcterms:W3CDTF">2023-03-16T06:41:00Z</dcterms:created>
  <dcterms:modified xsi:type="dcterms:W3CDTF">2024-11-20T14:33:00Z</dcterms:modified>
</cp:coreProperties>
</file>