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FF" w:rsidRDefault="008A55FF" w:rsidP="0038652A">
      <w:pPr>
        <w:shd w:val="clear" w:color="auto" w:fill="FFFFFF"/>
        <w:spacing w:before="120"/>
        <w:ind w:left="23"/>
        <w:jc w:val="center"/>
        <w:rPr>
          <w:b/>
          <w:bCs/>
          <w:color w:val="000000"/>
          <w:spacing w:val="8"/>
          <w:sz w:val="44"/>
          <w:szCs w:val="44"/>
          <w:lang w:val="en-US"/>
        </w:rPr>
      </w:pPr>
      <w:r>
        <w:rPr>
          <w:noProof/>
        </w:rPr>
        <w:drawing>
          <wp:inline distT="0" distB="0" distL="0" distR="0">
            <wp:extent cx="876300" cy="8458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5FF" w:rsidRPr="006A7EAF" w:rsidRDefault="00EB4BDD" w:rsidP="0038652A">
      <w:pPr>
        <w:shd w:val="clear" w:color="auto" w:fill="FFFFFF"/>
        <w:spacing w:before="120"/>
        <w:ind w:left="23"/>
        <w:jc w:val="center"/>
      </w:pPr>
      <w:r>
        <w:rPr>
          <w:b/>
          <w:bCs/>
          <w:color w:val="000000"/>
          <w:spacing w:val="8"/>
        </w:rPr>
        <w:t>Агентство по охране культурного наследия Республики Дагестан</w:t>
      </w:r>
    </w:p>
    <w:tbl>
      <w:tblPr>
        <w:tblW w:w="9701" w:type="dxa"/>
        <w:tblInd w:w="217" w:type="dxa"/>
        <w:tblLook w:val="0000"/>
      </w:tblPr>
      <w:tblGrid>
        <w:gridCol w:w="3233"/>
        <w:gridCol w:w="3234"/>
        <w:gridCol w:w="3234"/>
      </w:tblGrid>
      <w:tr w:rsidR="008A55FF" w:rsidTr="00645941">
        <w:tc>
          <w:tcPr>
            <w:tcW w:w="9701" w:type="dxa"/>
            <w:gridSpan w:val="3"/>
          </w:tcPr>
          <w:p w:rsidR="008A55FF" w:rsidRDefault="008A55FF" w:rsidP="0038652A">
            <w:pPr>
              <w:ind w:left="23"/>
              <w:jc w:val="center"/>
              <w:rPr>
                <w:sz w:val="26"/>
              </w:rPr>
            </w:pPr>
          </w:p>
        </w:tc>
      </w:tr>
      <w:tr w:rsidR="008A55FF" w:rsidTr="00645941">
        <w:tc>
          <w:tcPr>
            <w:tcW w:w="9701" w:type="dxa"/>
            <w:gridSpan w:val="3"/>
          </w:tcPr>
          <w:p w:rsidR="008A55FF" w:rsidRDefault="008A55FF" w:rsidP="0038652A">
            <w:pPr>
              <w:ind w:left="23"/>
              <w:jc w:val="center"/>
              <w:rPr>
                <w:sz w:val="26"/>
              </w:rPr>
            </w:pPr>
          </w:p>
        </w:tc>
      </w:tr>
      <w:tr w:rsidR="008A55FF" w:rsidTr="00645941">
        <w:tc>
          <w:tcPr>
            <w:tcW w:w="9701" w:type="dxa"/>
            <w:gridSpan w:val="3"/>
          </w:tcPr>
          <w:p w:rsidR="008A55FF" w:rsidRPr="00F17282" w:rsidRDefault="008A55FF" w:rsidP="0038652A">
            <w:pPr>
              <w:ind w:left="23"/>
              <w:jc w:val="center"/>
              <w:rPr>
                <w:b/>
                <w:bCs/>
                <w:sz w:val="36"/>
                <w:szCs w:val="36"/>
              </w:rPr>
            </w:pPr>
            <w:r w:rsidRPr="00F17282">
              <w:rPr>
                <w:b/>
                <w:bCs/>
                <w:sz w:val="36"/>
                <w:szCs w:val="36"/>
              </w:rPr>
              <w:t>П Р И К А З</w:t>
            </w:r>
          </w:p>
        </w:tc>
      </w:tr>
      <w:tr w:rsidR="008A55FF" w:rsidTr="00645941">
        <w:tc>
          <w:tcPr>
            <w:tcW w:w="9701" w:type="dxa"/>
            <w:gridSpan w:val="3"/>
          </w:tcPr>
          <w:p w:rsidR="008A55FF" w:rsidRDefault="00F13AEA" w:rsidP="00F13AEA">
            <w:pPr>
              <w:ind w:left="2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проект</w:t>
            </w:r>
            <w:bookmarkStart w:id="0" w:name="_GoBack"/>
            <w:bookmarkEnd w:id="0"/>
          </w:p>
        </w:tc>
      </w:tr>
      <w:tr w:rsidR="008A55FF" w:rsidTr="00645941">
        <w:tc>
          <w:tcPr>
            <w:tcW w:w="9701" w:type="dxa"/>
            <w:gridSpan w:val="3"/>
          </w:tcPr>
          <w:p w:rsidR="008A55FF" w:rsidRDefault="008A55FF" w:rsidP="0038652A">
            <w:pPr>
              <w:ind w:left="23"/>
              <w:rPr>
                <w:b/>
                <w:bCs/>
              </w:rPr>
            </w:pPr>
          </w:p>
        </w:tc>
      </w:tr>
      <w:tr w:rsidR="008A55FF" w:rsidTr="00645941">
        <w:trPr>
          <w:cantSplit/>
        </w:trPr>
        <w:tc>
          <w:tcPr>
            <w:tcW w:w="3233" w:type="dxa"/>
          </w:tcPr>
          <w:p w:rsidR="008A55FF" w:rsidRDefault="008A55FF" w:rsidP="0038652A">
            <w:pPr>
              <w:ind w:left="23"/>
              <w:rPr>
                <w:sz w:val="24"/>
              </w:rPr>
            </w:pPr>
            <w:r>
              <w:rPr>
                <w:sz w:val="24"/>
              </w:rPr>
              <w:t>«_</w:t>
            </w:r>
            <w:r w:rsidR="00231A37">
              <w:rPr>
                <w:sz w:val="24"/>
              </w:rPr>
              <w:t>__</w:t>
            </w:r>
            <w:r w:rsidR="00F94573">
              <w:rPr>
                <w:sz w:val="24"/>
              </w:rPr>
              <w:t>_»_</w:t>
            </w:r>
            <w:r>
              <w:rPr>
                <w:sz w:val="24"/>
              </w:rPr>
              <w:t>_</w:t>
            </w:r>
            <w:r w:rsidR="00231A37">
              <w:rPr>
                <w:sz w:val="24"/>
              </w:rPr>
              <w:t>________</w:t>
            </w:r>
            <w:r>
              <w:rPr>
                <w:sz w:val="24"/>
              </w:rPr>
              <w:t>__20</w:t>
            </w:r>
            <w:r w:rsidR="00EB4BDD">
              <w:rPr>
                <w:sz w:val="24"/>
              </w:rPr>
              <w:t>20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3234" w:type="dxa"/>
          </w:tcPr>
          <w:p w:rsidR="008A55FF" w:rsidRDefault="008A55FF" w:rsidP="0038652A">
            <w:pPr>
              <w:ind w:left="23"/>
              <w:jc w:val="center"/>
              <w:rPr>
                <w:sz w:val="24"/>
              </w:rPr>
            </w:pPr>
          </w:p>
        </w:tc>
        <w:tc>
          <w:tcPr>
            <w:tcW w:w="3234" w:type="dxa"/>
          </w:tcPr>
          <w:p w:rsidR="008A55FF" w:rsidRDefault="008A55FF" w:rsidP="00FD6E6F">
            <w:pPr>
              <w:ind w:left="23"/>
              <w:jc w:val="right"/>
              <w:rPr>
                <w:sz w:val="24"/>
              </w:rPr>
            </w:pPr>
            <w:r>
              <w:rPr>
                <w:sz w:val="22"/>
              </w:rPr>
              <w:t>№</w:t>
            </w:r>
            <w:r>
              <w:rPr>
                <w:sz w:val="24"/>
              </w:rPr>
              <w:t>__</w:t>
            </w:r>
            <w:r w:rsidR="00231A37">
              <w:rPr>
                <w:sz w:val="24"/>
              </w:rPr>
              <w:t>____</w:t>
            </w:r>
            <w:r>
              <w:rPr>
                <w:sz w:val="24"/>
              </w:rPr>
              <w:t>__</w:t>
            </w:r>
          </w:p>
        </w:tc>
      </w:tr>
    </w:tbl>
    <w:p w:rsidR="008A55FF" w:rsidRDefault="008A55FF" w:rsidP="0038652A">
      <w:pPr>
        <w:ind w:left="23"/>
        <w:jc w:val="center"/>
        <w:rPr>
          <w:b/>
          <w:sz w:val="26"/>
        </w:rPr>
      </w:pPr>
    </w:p>
    <w:p w:rsidR="008A55FF" w:rsidRDefault="008A55FF" w:rsidP="0038652A">
      <w:pPr>
        <w:ind w:left="23"/>
        <w:jc w:val="center"/>
        <w:rPr>
          <w:b/>
          <w:szCs w:val="28"/>
        </w:rPr>
      </w:pPr>
      <w:r w:rsidRPr="00EB4BDD">
        <w:rPr>
          <w:b/>
          <w:szCs w:val="28"/>
        </w:rPr>
        <w:t>г. Махачкала</w:t>
      </w:r>
    </w:p>
    <w:p w:rsidR="001929A6" w:rsidRPr="00EB4BDD" w:rsidRDefault="001929A6" w:rsidP="0038652A">
      <w:pPr>
        <w:ind w:left="23"/>
        <w:jc w:val="center"/>
        <w:rPr>
          <w:b/>
          <w:szCs w:val="28"/>
        </w:rPr>
      </w:pPr>
    </w:p>
    <w:p w:rsidR="00EB4BDD" w:rsidRDefault="002C1168" w:rsidP="00AD43BD">
      <w:pPr>
        <w:jc w:val="center"/>
        <w:rPr>
          <w:b/>
          <w:color w:val="000000"/>
          <w:sz w:val="26"/>
          <w:szCs w:val="26"/>
        </w:rPr>
      </w:pPr>
      <w:r w:rsidRPr="000A6D21">
        <w:rPr>
          <w:b/>
          <w:color w:val="000000"/>
          <w:sz w:val="26"/>
          <w:szCs w:val="26"/>
        </w:rPr>
        <w:t>О</w:t>
      </w:r>
      <w:r w:rsidR="00AD43BD">
        <w:rPr>
          <w:b/>
          <w:color w:val="000000"/>
          <w:sz w:val="26"/>
          <w:szCs w:val="26"/>
        </w:rPr>
        <w:t>б</w:t>
      </w:r>
      <w:r w:rsidR="00804685">
        <w:rPr>
          <w:b/>
          <w:color w:val="000000"/>
          <w:sz w:val="26"/>
          <w:szCs w:val="26"/>
        </w:rPr>
        <w:t xml:space="preserve"> </w:t>
      </w:r>
      <w:r w:rsidR="005F6D62">
        <w:rPr>
          <w:b/>
          <w:color w:val="000000"/>
          <w:sz w:val="26"/>
          <w:szCs w:val="26"/>
        </w:rPr>
        <w:t>организации работы «</w:t>
      </w:r>
      <w:r w:rsidR="003A5D70">
        <w:rPr>
          <w:b/>
          <w:color w:val="000000"/>
          <w:sz w:val="26"/>
          <w:szCs w:val="26"/>
        </w:rPr>
        <w:t>Т</w:t>
      </w:r>
      <w:r w:rsidR="005F6D62">
        <w:rPr>
          <w:b/>
          <w:color w:val="000000"/>
          <w:sz w:val="26"/>
          <w:szCs w:val="26"/>
        </w:rPr>
        <w:t>елефона доверия»</w:t>
      </w:r>
      <w:r w:rsidR="00804685">
        <w:rPr>
          <w:b/>
          <w:color w:val="000000"/>
          <w:sz w:val="26"/>
          <w:szCs w:val="26"/>
        </w:rPr>
        <w:t xml:space="preserve"> </w:t>
      </w:r>
      <w:r w:rsidR="005F6D62">
        <w:rPr>
          <w:b/>
          <w:color w:val="000000"/>
          <w:sz w:val="26"/>
          <w:szCs w:val="26"/>
        </w:rPr>
        <w:t>по вопросам противодействия корру</w:t>
      </w:r>
      <w:r w:rsidR="005F6D62">
        <w:rPr>
          <w:b/>
          <w:color w:val="000000"/>
          <w:sz w:val="26"/>
          <w:szCs w:val="26"/>
        </w:rPr>
        <w:t>п</w:t>
      </w:r>
      <w:r w:rsidR="005F6D62">
        <w:rPr>
          <w:b/>
          <w:color w:val="000000"/>
          <w:sz w:val="26"/>
          <w:szCs w:val="26"/>
        </w:rPr>
        <w:t>ции в</w:t>
      </w:r>
      <w:r w:rsidR="00804685">
        <w:rPr>
          <w:b/>
          <w:color w:val="000000"/>
          <w:sz w:val="26"/>
          <w:szCs w:val="26"/>
        </w:rPr>
        <w:t xml:space="preserve"> </w:t>
      </w:r>
      <w:r w:rsidR="00AD43BD" w:rsidRPr="00F23401">
        <w:rPr>
          <w:b/>
          <w:color w:val="000000"/>
          <w:sz w:val="26"/>
          <w:szCs w:val="26"/>
        </w:rPr>
        <w:t>Агентств</w:t>
      </w:r>
      <w:r w:rsidR="005F6D62">
        <w:rPr>
          <w:b/>
          <w:color w:val="000000"/>
          <w:sz w:val="26"/>
          <w:szCs w:val="26"/>
        </w:rPr>
        <w:t>е</w:t>
      </w:r>
      <w:r w:rsidR="00AD43BD" w:rsidRPr="00F23401">
        <w:rPr>
          <w:b/>
          <w:color w:val="000000"/>
          <w:sz w:val="26"/>
          <w:szCs w:val="26"/>
        </w:rPr>
        <w:t xml:space="preserve"> по охране культурного наследия Республики Дагестан</w:t>
      </w:r>
    </w:p>
    <w:p w:rsidR="005F6D62" w:rsidRPr="001929A6" w:rsidRDefault="005F6D62" w:rsidP="00AD43BD">
      <w:pPr>
        <w:jc w:val="center"/>
        <w:rPr>
          <w:b/>
          <w:color w:val="000000"/>
          <w:sz w:val="26"/>
          <w:szCs w:val="26"/>
        </w:rPr>
      </w:pPr>
    </w:p>
    <w:p w:rsidR="00FB7083" w:rsidRPr="001929A6" w:rsidRDefault="000F1FD0" w:rsidP="0032412C">
      <w:pPr>
        <w:pStyle w:val="1"/>
        <w:spacing w:line="240" w:lineRule="auto"/>
        <w:ind w:firstLine="709"/>
        <w:jc w:val="both"/>
        <w:rPr>
          <w:color w:val="000000"/>
        </w:rPr>
      </w:pPr>
      <w:r w:rsidRPr="001929A6">
        <w:rPr>
          <w:color w:val="000000"/>
          <w:lang w:eastAsia="ru-RU" w:bidi="ru-RU"/>
        </w:rPr>
        <w:t xml:space="preserve">В целях реализации требований Федерального Закона от </w:t>
      </w:r>
      <w:r w:rsidR="00BF0D4B" w:rsidRPr="001929A6">
        <w:rPr>
          <w:color w:val="000000"/>
          <w:lang w:eastAsia="ru-RU" w:bidi="ru-RU"/>
        </w:rPr>
        <w:t>25</w:t>
      </w:r>
      <w:r w:rsidRPr="001929A6">
        <w:rPr>
          <w:color w:val="000000"/>
          <w:lang w:eastAsia="ru-RU" w:bidi="ru-RU"/>
        </w:rPr>
        <w:t>.</w:t>
      </w:r>
      <w:r w:rsidR="00BF0D4B" w:rsidRPr="001929A6">
        <w:rPr>
          <w:color w:val="000000"/>
          <w:lang w:eastAsia="ru-RU" w:bidi="ru-RU"/>
        </w:rPr>
        <w:t>12</w:t>
      </w:r>
      <w:r w:rsidRPr="001929A6">
        <w:rPr>
          <w:color w:val="000000"/>
          <w:lang w:eastAsia="ru-RU" w:bidi="ru-RU"/>
        </w:rPr>
        <w:t>.200</w:t>
      </w:r>
      <w:r w:rsidR="00BF0D4B" w:rsidRPr="001929A6">
        <w:rPr>
          <w:color w:val="000000"/>
          <w:lang w:eastAsia="ru-RU" w:bidi="ru-RU"/>
        </w:rPr>
        <w:t>8</w:t>
      </w:r>
      <w:r w:rsidR="00545328">
        <w:rPr>
          <w:color w:val="000000"/>
          <w:lang w:eastAsia="ru-RU" w:bidi="ru-RU"/>
        </w:rPr>
        <w:t xml:space="preserve">г. </w:t>
      </w:r>
      <w:r w:rsidR="00545328">
        <w:rPr>
          <w:color w:val="000000"/>
          <w:lang w:val="en-US" w:eastAsia="ru-RU" w:bidi="ru-RU"/>
        </w:rPr>
        <w:t>N</w:t>
      </w:r>
      <w:r w:rsidRPr="001929A6">
        <w:rPr>
          <w:color w:val="000000"/>
          <w:lang w:eastAsia="ru-RU" w:bidi="ru-RU"/>
        </w:rPr>
        <w:t xml:space="preserve"> </w:t>
      </w:r>
      <w:r w:rsidR="00BF0D4B" w:rsidRPr="001929A6">
        <w:rPr>
          <w:color w:val="000000"/>
          <w:lang w:eastAsia="ru-RU" w:bidi="ru-RU"/>
        </w:rPr>
        <w:t>273</w:t>
      </w:r>
      <w:r w:rsidRPr="001929A6">
        <w:rPr>
          <w:color w:val="000000"/>
          <w:lang w:eastAsia="ru-RU" w:bidi="ru-RU"/>
        </w:rPr>
        <w:t xml:space="preserve">-ФЗ «О </w:t>
      </w:r>
      <w:r w:rsidR="00BF0D4B" w:rsidRPr="001929A6">
        <w:rPr>
          <w:color w:val="000000"/>
          <w:lang w:eastAsia="ru-RU" w:bidi="ru-RU"/>
        </w:rPr>
        <w:t>противодействии коррупции</w:t>
      </w:r>
      <w:r w:rsidRPr="001929A6">
        <w:rPr>
          <w:color w:val="000000"/>
          <w:lang w:eastAsia="ru-RU" w:bidi="ru-RU"/>
        </w:rPr>
        <w:t>»</w:t>
      </w:r>
      <w:r w:rsidR="00BF0D4B" w:rsidRPr="001929A6">
        <w:rPr>
          <w:color w:val="000000"/>
          <w:lang w:eastAsia="ru-RU" w:bidi="ru-RU"/>
        </w:rPr>
        <w:t xml:space="preserve"> и закона Респу</w:t>
      </w:r>
      <w:r w:rsidR="00545328">
        <w:rPr>
          <w:color w:val="000000"/>
          <w:lang w:eastAsia="ru-RU" w:bidi="ru-RU"/>
        </w:rPr>
        <w:t xml:space="preserve">блики Дагестан от 07.04.2009г. </w:t>
      </w:r>
      <w:r w:rsidR="00545328">
        <w:rPr>
          <w:color w:val="000000"/>
          <w:lang w:val="en-US" w:eastAsia="ru-RU" w:bidi="ru-RU"/>
        </w:rPr>
        <w:t>N</w:t>
      </w:r>
      <w:r w:rsidR="00BF0D4B" w:rsidRPr="001929A6">
        <w:rPr>
          <w:color w:val="000000"/>
          <w:lang w:eastAsia="ru-RU" w:bidi="ru-RU"/>
        </w:rPr>
        <w:t xml:space="preserve"> 21 «О пр</w:t>
      </w:r>
      <w:r w:rsidR="00BF0D4B" w:rsidRPr="001929A6">
        <w:rPr>
          <w:color w:val="000000"/>
          <w:lang w:eastAsia="ru-RU" w:bidi="ru-RU"/>
        </w:rPr>
        <w:t>о</w:t>
      </w:r>
      <w:r w:rsidR="00BF0D4B" w:rsidRPr="001929A6">
        <w:rPr>
          <w:color w:val="000000"/>
          <w:lang w:eastAsia="ru-RU" w:bidi="ru-RU"/>
        </w:rPr>
        <w:t>тиводействии коррупции в Республике Дагестан»</w:t>
      </w:r>
      <w:r w:rsidRPr="001929A6">
        <w:rPr>
          <w:color w:val="000000"/>
          <w:lang w:eastAsia="ru-RU" w:bidi="ru-RU"/>
        </w:rPr>
        <w:t>,</w:t>
      </w:r>
      <w:r w:rsidR="00804685">
        <w:rPr>
          <w:color w:val="000000"/>
          <w:lang w:eastAsia="ru-RU" w:bidi="ru-RU"/>
        </w:rPr>
        <w:t xml:space="preserve"> </w:t>
      </w:r>
      <w:r w:rsidR="005F6D62" w:rsidRPr="001929A6">
        <w:t>реализации антикоррупционных мер</w:t>
      </w:r>
      <w:r w:rsidR="005F6D62" w:rsidRPr="001929A6">
        <w:t>о</w:t>
      </w:r>
      <w:r w:rsidR="005F6D62" w:rsidRPr="001929A6">
        <w:t>приятий</w:t>
      </w:r>
      <w:r w:rsidR="00804685">
        <w:t>,</w:t>
      </w:r>
      <w:r w:rsidR="005F6D62" w:rsidRPr="001929A6">
        <w:t xml:space="preserve"> проводимых Агентством по охране культурного наследия Республики Д</w:t>
      </w:r>
      <w:r w:rsidR="005F6D62" w:rsidRPr="001929A6">
        <w:t>а</w:t>
      </w:r>
      <w:r w:rsidR="005F6D62" w:rsidRPr="001929A6">
        <w:t>гестан, повышения эффективности обеспечения соблюдения государственными гражда</w:t>
      </w:r>
      <w:r w:rsidR="005F6D62" w:rsidRPr="001929A6">
        <w:t>н</w:t>
      </w:r>
      <w:r w:rsidR="005F6D62" w:rsidRPr="001929A6">
        <w:t>скими служащими аппарата Агентства по охране культурного наследия Республики Даг</w:t>
      </w:r>
      <w:r w:rsidR="005F6D62" w:rsidRPr="001929A6">
        <w:t>е</w:t>
      </w:r>
      <w:r w:rsidR="005F6D62" w:rsidRPr="001929A6">
        <w:t xml:space="preserve">стан (далее – Дагнаследие), а также </w:t>
      </w:r>
      <w:r w:rsidR="003A5D70">
        <w:t>директором</w:t>
      </w:r>
      <w:r w:rsidR="005F6D62" w:rsidRPr="001929A6">
        <w:t xml:space="preserve"> государственного бюджетного учрежд</w:t>
      </w:r>
      <w:r w:rsidR="005F6D62" w:rsidRPr="001929A6">
        <w:t>е</w:t>
      </w:r>
      <w:r w:rsidR="005F6D62" w:rsidRPr="001929A6">
        <w:t>ния «Республиканский центр охраны памятников истории, культуры и архитектуры» (д</w:t>
      </w:r>
      <w:r w:rsidR="005F6D62" w:rsidRPr="001929A6">
        <w:t>а</w:t>
      </w:r>
      <w:r w:rsidR="005F6D62" w:rsidRPr="001929A6">
        <w:t>лее – ГБУ «РЦОПИК») запретов, ограничений, обязательств и правил служебного пов</w:t>
      </w:r>
      <w:r w:rsidR="005F6D62" w:rsidRPr="001929A6">
        <w:t>е</w:t>
      </w:r>
      <w:r w:rsidR="005F6D62" w:rsidRPr="001929A6">
        <w:t>дения, формирования в обществе нетерпимости к коррупционному поведению</w:t>
      </w:r>
      <w:r w:rsidR="003A5D70">
        <w:t>,</w:t>
      </w:r>
      <w:r w:rsidRPr="001929A6">
        <w:rPr>
          <w:color w:val="000000"/>
          <w:lang w:eastAsia="ru-RU" w:bidi="ru-RU"/>
        </w:rPr>
        <w:t xml:space="preserve"> с учетом</w:t>
      </w:r>
      <w:r w:rsidR="00804685">
        <w:rPr>
          <w:color w:val="000000"/>
          <w:lang w:eastAsia="ru-RU" w:bidi="ru-RU"/>
        </w:rPr>
        <w:t xml:space="preserve"> </w:t>
      </w:r>
      <w:r w:rsidR="000A6D21" w:rsidRPr="001929A6">
        <w:rPr>
          <w:color w:val="000000"/>
          <w:lang w:eastAsia="ru-RU" w:bidi="ru-RU"/>
        </w:rPr>
        <w:t>изм</w:t>
      </w:r>
      <w:r w:rsidR="000A6D21" w:rsidRPr="001929A6">
        <w:rPr>
          <w:color w:val="000000"/>
          <w:lang w:eastAsia="ru-RU" w:bidi="ru-RU"/>
        </w:rPr>
        <w:t>е</w:t>
      </w:r>
      <w:r w:rsidR="000A6D21" w:rsidRPr="001929A6">
        <w:rPr>
          <w:color w:val="000000"/>
          <w:lang w:eastAsia="ru-RU" w:bidi="ru-RU"/>
        </w:rPr>
        <w:t>нени</w:t>
      </w:r>
      <w:r w:rsidRPr="001929A6">
        <w:rPr>
          <w:color w:val="000000"/>
          <w:lang w:eastAsia="ru-RU" w:bidi="ru-RU"/>
        </w:rPr>
        <w:t>й</w:t>
      </w:r>
      <w:r w:rsidR="000A6D21" w:rsidRPr="001929A6">
        <w:rPr>
          <w:color w:val="000000"/>
          <w:lang w:eastAsia="ru-RU" w:bidi="ru-RU"/>
        </w:rPr>
        <w:t xml:space="preserve"> в штатном расписании </w:t>
      </w:r>
      <w:r w:rsidR="003A5D70">
        <w:rPr>
          <w:color w:val="000000"/>
          <w:lang w:eastAsia="ru-RU" w:bidi="ru-RU"/>
        </w:rPr>
        <w:t>Дагнаследия</w:t>
      </w:r>
    </w:p>
    <w:p w:rsidR="00FB7083" w:rsidRPr="001929A6" w:rsidRDefault="00FB7083" w:rsidP="0032412C">
      <w:pPr>
        <w:pStyle w:val="1"/>
        <w:spacing w:line="240" w:lineRule="auto"/>
        <w:ind w:firstLine="709"/>
        <w:jc w:val="both"/>
        <w:rPr>
          <w:b/>
          <w:color w:val="000000"/>
        </w:rPr>
      </w:pPr>
      <w:r w:rsidRPr="001929A6">
        <w:rPr>
          <w:b/>
          <w:color w:val="000000"/>
        </w:rPr>
        <w:t>приказываю:</w:t>
      </w:r>
    </w:p>
    <w:p w:rsidR="00D30807" w:rsidRPr="001929A6" w:rsidRDefault="00D30807" w:rsidP="0032412C">
      <w:pPr>
        <w:pStyle w:val="1"/>
        <w:spacing w:line="240" w:lineRule="auto"/>
        <w:ind w:firstLine="709"/>
        <w:jc w:val="both"/>
      </w:pPr>
    </w:p>
    <w:p w:rsidR="00FC219D" w:rsidRPr="001929A6" w:rsidRDefault="00FC219D" w:rsidP="001929A6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29A6">
        <w:rPr>
          <w:rFonts w:ascii="Times New Roman" w:hAnsi="Times New Roman" w:cs="Times New Roman"/>
          <w:sz w:val="26"/>
          <w:szCs w:val="26"/>
        </w:rPr>
        <w:t>1. Утвердить прилагаемый Порядок работы "</w:t>
      </w:r>
      <w:r w:rsidR="003A5D70">
        <w:rPr>
          <w:rFonts w:ascii="Times New Roman" w:hAnsi="Times New Roman" w:cs="Times New Roman"/>
          <w:sz w:val="26"/>
          <w:szCs w:val="26"/>
        </w:rPr>
        <w:t>Т</w:t>
      </w:r>
      <w:r w:rsidRPr="001929A6">
        <w:rPr>
          <w:rFonts w:ascii="Times New Roman" w:hAnsi="Times New Roman" w:cs="Times New Roman"/>
          <w:sz w:val="26"/>
          <w:szCs w:val="26"/>
        </w:rPr>
        <w:t>елефона доверия" по вопросам прот</w:t>
      </w:r>
      <w:r w:rsidRPr="001929A6">
        <w:rPr>
          <w:rFonts w:ascii="Times New Roman" w:hAnsi="Times New Roman" w:cs="Times New Roman"/>
          <w:sz w:val="26"/>
          <w:szCs w:val="26"/>
        </w:rPr>
        <w:t>и</w:t>
      </w:r>
      <w:r w:rsidRPr="001929A6">
        <w:rPr>
          <w:rFonts w:ascii="Times New Roman" w:hAnsi="Times New Roman" w:cs="Times New Roman"/>
          <w:sz w:val="26"/>
          <w:szCs w:val="26"/>
        </w:rPr>
        <w:t>водействия коррупции в Дагнаследии (далее - Порядок).</w:t>
      </w:r>
    </w:p>
    <w:p w:rsidR="00FC219D" w:rsidRPr="001929A6" w:rsidRDefault="00FC219D" w:rsidP="001929A6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29A6">
        <w:rPr>
          <w:rFonts w:ascii="Times New Roman" w:hAnsi="Times New Roman" w:cs="Times New Roman"/>
          <w:sz w:val="26"/>
          <w:szCs w:val="26"/>
        </w:rPr>
        <w:t>2. Заместителю руководителя</w:t>
      </w:r>
      <w:r w:rsidR="00804685">
        <w:rPr>
          <w:rFonts w:ascii="Times New Roman" w:hAnsi="Times New Roman" w:cs="Times New Roman"/>
          <w:sz w:val="26"/>
          <w:szCs w:val="26"/>
        </w:rPr>
        <w:t xml:space="preserve"> </w:t>
      </w:r>
      <w:r w:rsidRPr="001929A6">
        <w:rPr>
          <w:rFonts w:ascii="Times New Roman" w:hAnsi="Times New Roman" w:cs="Times New Roman"/>
          <w:sz w:val="26"/>
          <w:szCs w:val="26"/>
        </w:rPr>
        <w:t>-</w:t>
      </w:r>
      <w:r w:rsidR="00804685">
        <w:rPr>
          <w:rFonts w:ascii="Times New Roman" w:hAnsi="Times New Roman" w:cs="Times New Roman"/>
          <w:sz w:val="26"/>
          <w:szCs w:val="26"/>
        </w:rPr>
        <w:t xml:space="preserve"> </w:t>
      </w:r>
      <w:r w:rsidRPr="001929A6">
        <w:rPr>
          <w:rFonts w:ascii="Times New Roman" w:hAnsi="Times New Roman" w:cs="Times New Roman"/>
          <w:sz w:val="26"/>
          <w:szCs w:val="26"/>
        </w:rPr>
        <w:t>начальнику отдела Дагнаследия (Х.З. Харбилов) о</w:t>
      </w:r>
      <w:r w:rsidRPr="001929A6">
        <w:rPr>
          <w:rFonts w:ascii="Times New Roman" w:hAnsi="Times New Roman" w:cs="Times New Roman"/>
          <w:sz w:val="26"/>
          <w:szCs w:val="26"/>
        </w:rPr>
        <w:t>п</w:t>
      </w:r>
      <w:r w:rsidRPr="001929A6">
        <w:rPr>
          <w:rFonts w:ascii="Times New Roman" w:hAnsi="Times New Roman" w:cs="Times New Roman"/>
          <w:sz w:val="26"/>
          <w:szCs w:val="26"/>
        </w:rPr>
        <w:t>ределить из числа государственных гражданских служащих отдела правового обеспеч</w:t>
      </w:r>
      <w:r w:rsidRPr="001929A6">
        <w:rPr>
          <w:rFonts w:ascii="Times New Roman" w:hAnsi="Times New Roman" w:cs="Times New Roman"/>
          <w:sz w:val="26"/>
          <w:szCs w:val="26"/>
        </w:rPr>
        <w:t>е</w:t>
      </w:r>
      <w:r w:rsidRPr="001929A6">
        <w:rPr>
          <w:rFonts w:ascii="Times New Roman" w:hAnsi="Times New Roman" w:cs="Times New Roman"/>
          <w:sz w:val="26"/>
          <w:szCs w:val="26"/>
        </w:rPr>
        <w:t>ния ответственных за организацию работы "телефона доверия" в соответствии с утве</w:t>
      </w:r>
      <w:r w:rsidRPr="001929A6">
        <w:rPr>
          <w:rFonts w:ascii="Times New Roman" w:hAnsi="Times New Roman" w:cs="Times New Roman"/>
          <w:sz w:val="26"/>
          <w:szCs w:val="26"/>
        </w:rPr>
        <w:t>р</w:t>
      </w:r>
      <w:r w:rsidRPr="001929A6">
        <w:rPr>
          <w:rFonts w:ascii="Times New Roman" w:hAnsi="Times New Roman" w:cs="Times New Roman"/>
          <w:sz w:val="26"/>
          <w:szCs w:val="26"/>
        </w:rPr>
        <w:t>жденным Порядком.</w:t>
      </w:r>
    </w:p>
    <w:p w:rsidR="00FC219D" w:rsidRPr="001929A6" w:rsidRDefault="009B1FD6" w:rsidP="001929A6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C219D" w:rsidRPr="001929A6">
        <w:rPr>
          <w:rFonts w:ascii="Times New Roman" w:hAnsi="Times New Roman" w:cs="Times New Roman"/>
          <w:sz w:val="26"/>
          <w:szCs w:val="26"/>
        </w:rPr>
        <w:t>. Признать утратившим силу приказ Дагнаследия от 2</w:t>
      </w:r>
      <w:r w:rsidR="00545328">
        <w:rPr>
          <w:rFonts w:ascii="Times New Roman" w:hAnsi="Times New Roman" w:cs="Times New Roman"/>
          <w:sz w:val="26"/>
          <w:szCs w:val="26"/>
        </w:rPr>
        <w:t>3.10.2017г. №</w:t>
      </w:r>
      <w:r w:rsidR="001929A6" w:rsidRPr="001929A6">
        <w:rPr>
          <w:rFonts w:ascii="Times New Roman" w:hAnsi="Times New Roman" w:cs="Times New Roman"/>
          <w:sz w:val="26"/>
          <w:szCs w:val="26"/>
        </w:rPr>
        <w:t xml:space="preserve"> 52</w:t>
      </w:r>
      <w:r w:rsidR="00FC219D" w:rsidRPr="001929A6">
        <w:rPr>
          <w:rFonts w:ascii="Times New Roman" w:hAnsi="Times New Roman" w:cs="Times New Roman"/>
          <w:sz w:val="26"/>
          <w:szCs w:val="26"/>
        </w:rPr>
        <w:t xml:space="preserve"> "Об </w:t>
      </w:r>
      <w:r w:rsidR="001929A6" w:rsidRPr="001929A6">
        <w:rPr>
          <w:rFonts w:ascii="Times New Roman" w:hAnsi="Times New Roman" w:cs="Times New Roman"/>
          <w:sz w:val="26"/>
          <w:szCs w:val="26"/>
        </w:rPr>
        <w:t>утве</w:t>
      </w:r>
      <w:r w:rsidR="001929A6" w:rsidRPr="001929A6">
        <w:rPr>
          <w:rFonts w:ascii="Times New Roman" w:hAnsi="Times New Roman" w:cs="Times New Roman"/>
          <w:sz w:val="26"/>
          <w:szCs w:val="26"/>
        </w:rPr>
        <w:t>р</w:t>
      </w:r>
      <w:r w:rsidR="001929A6" w:rsidRPr="001929A6">
        <w:rPr>
          <w:rFonts w:ascii="Times New Roman" w:hAnsi="Times New Roman" w:cs="Times New Roman"/>
          <w:sz w:val="26"/>
          <w:szCs w:val="26"/>
        </w:rPr>
        <w:t xml:space="preserve">ждения Порядка организации работы </w:t>
      </w:r>
      <w:r w:rsidR="00FC219D" w:rsidRPr="001929A6">
        <w:rPr>
          <w:rFonts w:ascii="Times New Roman" w:hAnsi="Times New Roman" w:cs="Times New Roman"/>
          <w:sz w:val="26"/>
          <w:szCs w:val="26"/>
        </w:rPr>
        <w:t>"телефона доверия" по вопросам противодействия ко</w:t>
      </w:r>
      <w:r w:rsidR="00FC219D" w:rsidRPr="001929A6">
        <w:rPr>
          <w:rFonts w:ascii="Times New Roman" w:hAnsi="Times New Roman" w:cs="Times New Roman"/>
          <w:sz w:val="26"/>
          <w:szCs w:val="26"/>
        </w:rPr>
        <w:t>р</w:t>
      </w:r>
      <w:r w:rsidR="00FC219D" w:rsidRPr="001929A6">
        <w:rPr>
          <w:rFonts w:ascii="Times New Roman" w:hAnsi="Times New Roman" w:cs="Times New Roman"/>
          <w:sz w:val="26"/>
          <w:szCs w:val="26"/>
        </w:rPr>
        <w:t xml:space="preserve">рупции в </w:t>
      </w:r>
      <w:r w:rsidR="001929A6" w:rsidRPr="001929A6">
        <w:rPr>
          <w:rFonts w:ascii="Times New Roman" w:hAnsi="Times New Roman" w:cs="Times New Roman"/>
          <w:sz w:val="26"/>
          <w:szCs w:val="26"/>
        </w:rPr>
        <w:t>Агентстве по охране культурного наследия Республики Дагестан</w:t>
      </w:r>
      <w:r w:rsidR="00FC219D" w:rsidRPr="001929A6">
        <w:rPr>
          <w:rFonts w:ascii="Times New Roman" w:hAnsi="Times New Roman" w:cs="Times New Roman"/>
          <w:sz w:val="26"/>
          <w:szCs w:val="26"/>
        </w:rPr>
        <w:t>".</w:t>
      </w:r>
    </w:p>
    <w:p w:rsidR="00FC219D" w:rsidRPr="001929A6" w:rsidRDefault="00FC219D" w:rsidP="001929A6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29A6">
        <w:rPr>
          <w:rFonts w:ascii="Times New Roman" w:hAnsi="Times New Roman" w:cs="Times New Roman"/>
          <w:sz w:val="26"/>
          <w:szCs w:val="26"/>
        </w:rPr>
        <w:t xml:space="preserve">5. Контроль за исполнением настоящего приказа </w:t>
      </w:r>
      <w:r w:rsidR="001929A6" w:rsidRPr="001929A6">
        <w:rPr>
          <w:rFonts w:ascii="Times New Roman" w:hAnsi="Times New Roman" w:cs="Times New Roman"/>
          <w:sz w:val="26"/>
          <w:szCs w:val="26"/>
        </w:rPr>
        <w:t>оставляю за собой</w:t>
      </w:r>
      <w:r w:rsidRPr="001929A6">
        <w:rPr>
          <w:rFonts w:ascii="Times New Roman" w:hAnsi="Times New Roman" w:cs="Times New Roman"/>
          <w:sz w:val="26"/>
          <w:szCs w:val="26"/>
        </w:rPr>
        <w:t>.</w:t>
      </w:r>
    </w:p>
    <w:p w:rsidR="006F4226" w:rsidRDefault="006F4226" w:rsidP="00EB4BDD">
      <w:pPr>
        <w:pStyle w:val="1"/>
        <w:spacing w:line="240" w:lineRule="auto"/>
        <w:ind w:firstLine="700"/>
        <w:jc w:val="both"/>
        <w:rPr>
          <w:color w:val="000000"/>
        </w:rPr>
      </w:pPr>
    </w:p>
    <w:p w:rsidR="009B1FD6" w:rsidRPr="001929A6" w:rsidRDefault="009B1FD6" w:rsidP="00EB4BDD">
      <w:pPr>
        <w:pStyle w:val="1"/>
        <w:spacing w:line="240" w:lineRule="auto"/>
        <w:ind w:firstLine="700"/>
        <w:jc w:val="both"/>
        <w:rPr>
          <w:color w:val="000000"/>
        </w:rPr>
      </w:pPr>
    </w:p>
    <w:p w:rsidR="002017E7" w:rsidRPr="001929A6" w:rsidRDefault="008500B2" w:rsidP="0093617E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1929A6">
        <w:rPr>
          <w:b/>
          <w:sz w:val="26"/>
          <w:szCs w:val="26"/>
        </w:rPr>
        <w:t>Врио</w:t>
      </w:r>
      <w:r w:rsidR="00804685">
        <w:rPr>
          <w:b/>
          <w:sz w:val="26"/>
          <w:szCs w:val="26"/>
        </w:rPr>
        <w:t xml:space="preserve"> </w:t>
      </w:r>
      <w:r w:rsidR="0038652A" w:rsidRPr="001929A6">
        <w:rPr>
          <w:b/>
          <w:sz w:val="26"/>
          <w:szCs w:val="26"/>
        </w:rPr>
        <w:t xml:space="preserve">руководителя Агентства </w:t>
      </w:r>
      <w:r w:rsidR="002017E7" w:rsidRPr="001929A6">
        <w:rPr>
          <w:b/>
          <w:sz w:val="26"/>
          <w:szCs w:val="26"/>
        </w:rPr>
        <w:tab/>
      </w:r>
      <w:r w:rsidR="002017E7" w:rsidRPr="001929A6">
        <w:rPr>
          <w:b/>
          <w:sz w:val="26"/>
          <w:szCs w:val="26"/>
        </w:rPr>
        <w:tab/>
      </w:r>
      <w:r w:rsidR="002017E7" w:rsidRPr="001929A6">
        <w:rPr>
          <w:b/>
          <w:sz w:val="26"/>
          <w:szCs w:val="26"/>
        </w:rPr>
        <w:tab/>
      </w:r>
      <w:r w:rsidR="00413E4B" w:rsidRPr="001929A6">
        <w:rPr>
          <w:b/>
          <w:sz w:val="26"/>
          <w:szCs w:val="26"/>
        </w:rPr>
        <w:tab/>
      </w:r>
      <w:r w:rsidR="002017E7" w:rsidRPr="001929A6">
        <w:rPr>
          <w:b/>
          <w:sz w:val="26"/>
          <w:szCs w:val="26"/>
        </w:rPr>
        <w:tab/>
      </w:r>
      <w:r w:rsidR="0038652A" w:rsidRPr="001929A6">
        <w:rPr>
          <w:b/>
          <w:sz w:val="26"/>
          <w:szCs w:val="26"/>
        </w:rPr>
        <w:t>З. Мусалова</w:t>
      </w:r>
    </w:p>
    <w:p w:rsidR="00711CED" w:rsidRDefault="00711CED" w:rsidP="00097F4B">
      <w:pPr>
        <w:spacing w:line="276" w:lineRule="auto"/>
        <w:ind w:left="284"/>
        <w:jc w:val="both"/>
        <w:rPr>
          <w:b/>
        </w:rPr>
      </w:pPr>
    </w:p>
    <w:p w:rsidR="001929A6" w:rsidRDefault="001929A6" w:rsidP="00097F4B">
      <w:pPr>
        <w:spacing w:line="276" w:lineRule="auto"/>
        <w:ind w:left="284"/>
        <w:jc w:val="both"/>
        <w:rPr>
          <w:b/>
        </w:rPr>
      </w:pPr>
    </w:p>
    <w:p w:rsidR="001929A6" w:rsidRDefault="001929A6" w:rsidP="00097F4B">
      <w:pPr>
        <w:spacing w:line="276" w:lineRule="auto"/>
        <w:ind w:left="284"/>
        <w:jc w:val="both"/>
        <w:rPr>
          <w:b/>
        </w:rPr>
      </w:pPr>
    </w:p>
    <w:p w:rsidR="009B1FD6" w:rsidRPr="009B1FD6" w:rsidRDefault="009B1FD6" w:rsidP="009B1FD6">
      <w:pPr>
        <w:spacing w:line="276" w:lineRule="auto"/>
        <w:ind w:left="5103"/>
        <w:jc w:val="center"/>
      </w:pPr>
      <w:r w:rsidRPr="009B1FD6">
        <w:lastRenderedPageBreak/>
        <w:t>Утвержден</w:t>
      </w:r>
    </w:p>
    <w:p w:rsidR="009B1FD6" w:rsidRPr="009B1FD6" w:rsidRDefault="009B1FD6" w:rsidP="009B1FD6">
      <w:pPr>
        <w:spacing w:line="276" w:lineRule="auto"/>
        <w:ind w:left="5103"/>
        <w:jc w:val="center"/>
      </w:pPr>
      <w:r w:rsidRPr="009B1FD6">
        <w:t xml:space="preserve">приказом </w:t>
      </w:r>
      <w:r>
        <w:t>Агентства по охране культу</w:t>
      </w:r>
      <w:r>
        <w:t>р</w:t>
      </w:r>
      <w:r>
        <w:t>ного наследия Республики Дагестан</w:t>
      </w:r>
    </w:p>
    <w:p w:rsidR="009B1FD6" w:rsidRDefault="009B1FD6" w:rsidP="009B1FD6">
      <w:pPr>
        <w:spacing w:line="276" w:lineRule="auto"/>
        <w:ind w:left="5103"/>
        <w:jc w:val="center"/>
        <w:rPr>
          <w:b/>
        </w:rPr>
      </w:pPr>
      <w:r w:rsidRPr="009B1FD6">
        <w:t>№______ от «____» ____________2020г.</w:t>
      </w:r>
    </w:p>
    <w:p w:rsidR="009B1FD6" w:rsidRPr="009B1FD6" w:rsidRDefault="009B1FD6" w:rsidP="009B1FD6">
      <w:pPr>
        <w:pStyle w:val="ConsPlusNormal"/>
        <w:jc w:val="right"/>
        <w:rPr>
          <w:b w:val="0"/>
        </w:rPr>
      </w:pPr>
    </w:p>
    <w:p w:rsidR="009B1FD6" w:rsidRPr="009B1FD6" w:rsidRDefault="009B1FD6" w:rsidP="009B1FD6">
      <w:pPr>
        <w:pStyle w:val="ConsPlusNormal"/>
        <w:jc w:val="both"/>
        <w:rPr>
          <w:b w:val="0"/>
        </w:rPr>
      </w:pPr>
    </w:p>
    <w:p w:rsidR="009B1FD6" w:rsidRPr="009B1FD6" w:rsidRDefault="009B1FD6" w:rsidP="009B1FD6">
      <w:pPr>
        <w:pStyle w:val="ConsPlusTitle"/>
        <w:jc w:val="center"/>
        <w:rPr>
          <w:sz w:val="28"/>
          <w:szCs w:val="28"/>
        </w:rPr>
      </w:pPr>
      <w:bookmarkStart w:id="1" w:name="P31"/>
      <w:bookmarkEnd w:id="1"/>
      <w:r w:rsidRPr="009B1FD6">
        <w:rPr>
          <w:sz w:val="28"/>
          <w:szCs w:val="28"/>
        </w:rPr>
        <w:t>Порядок</w:t>
      </w:r>
    </w:p>
    <w:p w:rsidR="009B1FD6" w:rsidRPr="009B1FD6" w:rsidRDefault="009B1FD6" w:rsidP="009B1FD6">
      <w:pPr>
        <w:pStyle w:val="ConsPlusTitle"/>
        <w:jc w:val="center"/>
        <w:rPr>
          <w:b w:val="0"/>
          <w:sz w:val="28"/>
          <w:szCs w:val="28"/>
        </w:rPr>
      </w:pPr>
      <w:r w:rsidRPr="009B1FD6">
        <w:rPr>
          <w:b w:val="0"/>
          <w:sz w:val="28"/>
          <w:szCs w:val="28"/>
        </w:rPr>
        <w:t>работы "</w:t>
      </w:r>
      <w:r w:rsidR="003A5D70">
        <w:rPr>
          <w:b w:val="0"/>
          <w:sz w:val="28"/>
          <w:szCs w:val="28"/>
        </w:rPr>
        <w:t>Т</w:t>
      </w:r>
      <w:r w:rsidRPr="009B1FD6">
        <w:rPr>
          <w:b w:val="0"/>
          <w:sz w:val="28"/>
          <w:szCs w:val="28"/>
        </w:rPr>
        <w:t>елефона доверия" по вопросам противодействия</w:t>
      </w:r>
    </w:p>
    <w:p w:rsidR="009B1FD6" w:rsidRPr="009B1FD6" w:rsidRDefault="009B1FD6" w:rsidP="009B1FD6">
      <w:pPr>
        <w:pStyle w:val="ConsPlusTitle"/>
        <w:jc w:val="center"/>
        <w:rPr>
          <w:b w:val="0"/>
          <w:sz w:val="28"/>
          <w:szCs w:val="28"/>
        </w:rPr>
      </w:pPr>
      <w:r w:rsidRPr="009B1FD6">
        <w:rPr>
          <w:b w:val="0"/>
          <w:sz w:val="28"/>
          <w:szCs w:val="28"/>
        </w:rPr>
        <w:t xml:space="preserve">коррупции в </w:t>
      </w:r>
      <w:r>
        <w:rPr>
          <w:b w:val="0"/>
          <w:sz w:val="28"/>
          <w:szCs w:val="28"/>
        </w:rPr>
        <w:t>Агентстве по охране культурного наследия Республики Дагестан</w:t>
      </w:r>
    </w:p>
    <w:p w:rsidR="009B1FD6" w:rsidRPr="009B1FD6" w:rsidRDefault="009B1FD6" w:rsidP="009B1FD6">
      <w:pPr>
        <w:pStyle w:val="ConsPlusNormal"/>
        <w:jc w:val="both"/>
        <w:rPr>
          <w:b w:val="0"/>
        </w:rPr>
      </w:pPr>
    </w:p>
    <w:p w:rsidR="009B1FD6" w:rsidRPr="009B1FD6" w:rsidRDefault="009B1FD6" w:rsidP="009B1FD6">
      <w:pPr>
        <w:pStyle w:val="ConsPlusNormal"/>
        <w:ind w:firstLine="540"/>
        <w:jc w:val="both"/>
        <w:rPr>
          <w:b w:val="0"/>
        </w:rPr>
      </w:pPr>
      <w:r w:rsidRPr="009B1FD6">
        <w:rPr>
          <w:b w:val="0"/>
        </w:rPr>
        <w:t>1. Настоящий Порядок определяет правила организации работы "телефона д</w:t>
      </w:r>
      <w:r w:rsidRPr="009B1FD6">
        <w:rPr>
          <w:b w:val="0"/>
        </w:rPr>
        <w:t>о</w:t>
      </w:r>
      <w:r w:rsidRPr="009B1FD6">
        <w:rPr>
          <w:b w:val="0"/>
        </w:rPr>
        <w:t xml:space="preserve">верия" по вопросам противодействия коррупции в </w:t>
      </w:r>
      <w:r w:rsidR="003A5D70">
        <w:rPr>
          <w:b w:val="0"/>
        </w:rPr>
        <w:t>Агентстве по охране культурн</w:t>
      </w:r>
      <w:r w:rsidR="003A5D70">
        <w:rPr>
          <w:b w:val="0"/>
        </w:rPr>
        <w:t>о</w:t>
      </w:r>
      <w:r w:rsidR="003A5D70">
        <w:rPr>
          <w:b w:val="0"/>
        </w:rPr>
        <w:t>го наследия Республики Дагестан</w:t>
      </w:r>
      <w:r w:rsidRPr="009B1FD6">
        <w:rPr>
          <w:b w:val="0"/>
        </w:rPr>
        <w:t xml:space="preserve"> (</w:t>
      </w:r>
      <w:r w:rsidR="003A5D70">
        <w:rPr>
          <w:b w:val="0"/>
        </w:rPr>
        <w:t>Дагнаследие</w:t>
      </w:r>
      <w:r w:rsidRPr="009B1FD6">
        <w:rPr>
          <w:b w:val="0"/>
        </w:rPr>
        <w:t>).</w:t>
      </w:r>
    </w:p>
    <w:p w:rsidR="009B1FD6" w:rsidRPr="00804685" w:rsidRDefault="009B1FD6" w:rsidP="009B1FD6">
      <w:pPr>
        <w:pStyle w:val="ConsPlusNormal"/>
        <w:spacing w:before="220"/>
        <w:ind w:firstLine="540"/>
        <w:jc w:val="both"/>
        <w:rPr>
          <w:b w:val="0"/>
        </w:rPr>
      </w:pPr>
      <w:r w:rsidRPr="009B1FD6">
        <w:rPr>
          <w:b w:val="0"/>
        </w:rPr>
        <w:t xml:space="preserve">2. </w:t>
      </w:r>
      <w:r w:rsidRPr="00804685">
        <w:rPr>
          <w:b w:val="0"/>
        </w:rPr>
        <w:t>"Телефон доверия" - канал связи с гражданами и организациями, созданный в целях получения дополнительной информации для совершенствования деятел</w:t>
      </w:r>
      <w:r w:rsidRPr="00804685">
        <w:rPr>
          <w:b w:val="0"/>
        </w:rPr>
        <w:t>ь</w:t>
      </w:r>
      <w:r w:rsidRPr="00804685">
        <w:rPr>
          <w:b w:val="0"/>
        </w:rPr>
        <w:t xml:space="preserve">ности </w:t>
      </w:r>
      <w:r w:rsidR="003A5D70" w:rsidRPr="00804685">
        <w:rPr>
          <w:b w:val="0"/>
        </w:rPr>
        <w:t>Дагнаследия</w:t>
      </w:r>
      <w:r w:rsidRPr="00804685">
        <w:rPr>
          <w:b w:val="0"/>
        </w:rPr>
        <w:t xml:space="preserve"> по вопросам противодействия коррупции, оперативного реаг</w:t>
      </w:r>
      <w:r w:rsidRPr="00804685">
        <w:rPr>
          <w:b w:val="0"/>
        </w:rPr>
        <w:t>и</w:t>
      </w:r>
      <w:r w:rsidRPr="00804685">
        <w:rPr>
          <w:b w:val="0"/>
        </w:rPr>
        <w:t>рования на возможные коррупционные проявления в деятельности государстве</w:t>
      </w:r>
      <w:r w:rsidRPr="00804685">
        <w:rPr>
          <w:b w:val="0"/>
        </w:rPr>
        <w:t>н</w:t>
      </w:r>
      <w:r w:rsidRPr="00804685">
        <w:rPr>
          <w:b w:val="0"/>
        </w:rPr>
        <w:t xml:space="preserve">ных гражданских служащих (далее - гражданские служащие) аппарата и </w:t>
      </w:r>
      <w:r w:rsidR="003A5D70" w:rsidRPr="00804685">
        <w:rPr>
          <w:b w:val="0"/>
        </w:rPr>
        <w:t>директ</w:t>
      </w:r>
      <w:r w:rsidR="003A5D70" w:rsidRPr="00804685">
        <w:rPr>
          <w:b w:val="0"/>
        </w:rPr>
        <w:t>о</w:t>
      </w:r>
      <w:r w:rsidR="003A5D70" w:rsidRPr="00804685">
        <w:rPr>
          <w:b w:val="0"/>
        </w:rPr>
        <w:t>ром</w:t>
      </w:r>
      <w:r w:rsidR="00804685">
        <w:rPr>
          <w:b w:val="0"/>
        </w:rPr>
        <w:t xml:space="preserve"> </w:t>
      </w:r>
      <w:r w:rsidR="003A5D70" w:rsidRPr="00804685">
        <w:rPr>
          <w:b w:val="0"/>
        </w:rPr>
        <w:t>государственного бюджетного учреждения «Республиканский центр охраны памятников истории, культуры и архитектуры» (ГБУ «РЦОПИК»)</w:t>
      </w:r>
      <w:r w:rsidRPr="00804685">
        <w:rPr>
          <w:b w:val="0"/>
        </w:rPr>
        <w:t xml:space="preserve">, созданном для выполнения задач, поставленных перед </w:t>
      </w:r>
      <w:r w:rsidR="003A5D70" w:rsidRPr="00804685">
        <w:rPr>
          <w:b w:val="0"/>
        </w:rPr>
        <w:t>Дагнаследием</w:t>
      </w:r>
      <w:r w:rsidRPr="00804685">
        <w:rPr>
          <w:b w:val="0"/>
        </w:rPr>
        <w:t>, а также для обеспечения защиты прав и законных интересов граждан и организаций.</w:t>
      </w:r>
    </w:p>
    <w:p w:rsidR="009B1FD6" w:rsidRPr="009B1FD6" w:rsidRDefault="009B1FD6" w:rsidP="009B1FD6">
      <w:pPr>
        <w:pStyle w:val="ConsPlusNormal"/>
        <w:spacing w:before="220"/>
        <w:ind w:firstLine="540"/>
        <w:jc w:val="both"/>
        <w:rPr>
          <w:b w:val="0"/>
        </w:rPr>
      </w:pPr>
      <w:bookmarkStart w:id="2" w:name="P38"/>
      <w:bookmarkEnd w:id="2"/>
      <w:r w:rsidRPr="009B1FD6">
        <w:rPr>
          <w:b w:val="0"/>
        </w:rPr>
        <w:t>3. По "</w:t>
      </w:r>
      <w:r w:rsidR="003A5D70">
        <w:rPr>
          <w:b w:val="0"/>
        </w:rPr>
        <w:t>Т</w:t>
      </w:r>
      <w:r w:rsidRPr="009B1FD6">
        <w:rPr>
          <w:b w:val="0"/>
        </w:rPr>
        <w:t>елефону доверия" принимается и рассматривается информация о фа</w:t>
      </w:r>
      <w:r w:rsidRPr="009B1FD6">
        <w:rPr>
          <w:b w:val="0"/>
        </w:rPr>
        <w:t>к</w:t>
      </w:r>
      <w:r w:rsidRPr="009B1FD6">
        <w:rPr>
          <w:b w:val="0"/>
        </w:rPr>
        <w:t>тах:</w:t>
      </w:r>
    </w:p>
    <w:p w:rsidR="009B1FD6" w:rsidRPr="009B1FD6" w:rsidRDefault="00C51651" w:rsidP="009B1FD6">
      <w:pPr>
        <w:pStyle w:val="ConsPlusNormal"/>
        <w:spacing w:before="220"/>
        <w:ind w:firstLine="540"/>
        <w:jc w:val="both"/>
        <w:rPr>
          <w:b w:val="0"/>
        </w:rPr>
      </w:pPr>
      <w:r>
        <w:rPr>
          <w:b w:val="0"/>
        </w:rPr>
        <w:t>а</w:t>
      </w:r>
      <w:r w:rsidR="009B1FD6" w:rsidRPr="009B1FD6">
        <w:rPr>
          <w:b w:val="0"/>
        </w:rPr>
        <w:t>) коррупционных проявлений в действиях гражданских служащих аппарат</w:t>
      </w:r>
      <w:r w:rsidR="00804685">
        <w:rPr>
          <w:b w:val="0"/>
        </w:rPr>
        <w:t xml:space="preserve">а </w:t>
      </w:r>
      <w:r w:rsidR="003A5D70">
        <w:rPr>
          <w:b w:val="0"/>
        </w:rPr>
        <w:t>Дагнаследия</w:t>
      </w:r>
      <w:r w:rsidR="009B1FD6" w:rsidRPr="009B1FD6">
        <w:rPr>
          <w:b w:val="0"/>
        </w:rPr>
        <w:t xml:space="preserve">, а также </w:t>
      </w:r>
      <w:r w:rsidR="003A5D70">
        <w:rPr>
          <w:b w:val="0"/>
        </w:rPr>
        <w:t>директора</w:t>
      </w:r>
      <w:r w:rsidR="00804685">
        <w:rPr>
          <w:b w:val="0"/>
        </w:rPr>
        <w:t xml:space="preserve"> </w:t>
      </w:r>
      <w:r w:rsidR="003A5D70" w:rsidRPr="003A5D70">
        <w:rPr>
          <w:b w:val="0"/>
          <w:sz w:val="26"/>
          <w:szCs w:val="26"/>
        </w:rPr>
        <w:t>ГБУ «РЦОПИК»</w:t>
      </w:r>
      <w:r w:rsidR="009B1FD6" w:rsidRPr="009B1FD6">
        <w:rPr>
          <w:b w:val="0"/>
        </w:rPr>
        <w:t>;</w:t>
      </w:r>
    </w:p>
    <w:p w:rsidR="009B1FD6" w:rsidRPr="009B1FD6" w:rsidRDefault="00C51651" w:rsidP="009B1FD6">
      <w:pPr>
        <w:pStyle w:val="ConsPlusNormal"/>
        <w:spacing w:before="220"/>
        <w:ind w:firstLine="540"/>
        <w:jc w:val="both"/>
        <w:rPr>
          <w:b w:val="0"/>
        </w:rPr>
      </w:pPr>
      <w:r>
        <w:rPr>
          <w:b w:val="0"/>
        </w:rPr>
        <w:t>б</w:t>
      </w:r>
      <w:r w:rsidR="009B1FD6" w:rsidRPr="009B1FD6">
        <w:rPr>
          <w:b w:val="0"/>
        </w:rPr>
        <w:t>) конфликта интересов в действиях гражданских служащих аппарата</w:t>
      </w:r>
      <w:r w:rsidR="003A5D70">
        <w:rPr>
          <w:b w:val="0"/>
        </w:rPr>
        <w:t>Дагна</w:t>
      </w:r>
      <w:r w:rsidR="003A5D70">
        <w:rPr>
          <w:b w:val="0"/>
        </w:rPr>
        <w:t>с</w:t>
      </w:r>
      <w:r w:rsidR="003A5D70">
        <w:rPr>
          <w:b w:val="0"/>
        </w:rPr>
        <w:t>ледия</w:t>
      </w:r>
      <w:r w:rsidR="009B1FD6" w:rsidRPr="009B1FD6">
        <w:rPr>
          <w:b w:val="0"/>
        </w:rPr>
        <w:t xml:space="preserve">, а также </w:t>
      </w:r>
      <w:r w:rsidR="003A5D70">
        <w:rPr>
          <w:b w:val="0"/>
        </w:rPr>
        <w:t>директора</w:t>
      </w:r>
      <w:r w:rsidR="00804685">
        <w:rPr>
          <w:b w:val="0"/>
        </w:rPr>
        <w:t xml:space="preserve"> </w:t>
      </w:r>
      <w:r w:rsidR="003A5D70" w:rsidRPr="003A5D70">
        <w:rPr>
          <w:b w:val="0"/>
          <w:sz w:val="26"/>
          <w:szCs w:val="26"/>
        </w:rPr>
        <w:t>ГБУ «РЦОПИК»</w:t>
      </w:r>
      <w:r w:rsidR="009B1FD6" w:rsidRPr="009B1FD6">
        <w:rPr>
          <w:b w:val="0"/>
        </w:rPr>
        <w:t>;</w:t>
      </w:r>
    </w:p>
    <w:p w:rsidR="009B1FD6" w:rsidRPr="009B1FD6" w:rsidRDefault="00C51651" w:rsidP="009B1FD6">
      <w:pPr>
        <w:pStyle w:val="ConsPlusNormal"/>
        <w:spacing w:before="220"/>
        <w:ind w:firstLine="540"/>
        <w:jc w:val="both"/>
        <w:rPr>
          <w:b w:val="0"/>
        </w:rPr>
      </w:pPr>
      <w:r>
        <w:rPr>
          <w:b w:val="0"/>
        </w:rPr>
        <w:t>в</w:t>
      </w:r>
      <w:r w:rsidR="009B1FD6" w:rsidRPr="009B1FD6">
        <w:rPr>
          <w:b w:val="0"/>
        </w:rPr>
        <w:t xml:space="preserve">) несоблюдения гражданскими служащими аппарата </w:t>
      </w:r>
      <w:r w:rsidR="003A5D70">
        <w:rPr>
          <w:b w:val="0"/>
        </w:rPr>
        <w:t>Дагнаследия</w:t>
      </w:r>
      <w:r w:rsidR="009B1FD6" w:rsidRPr="009B1FD6">
        <w:rPr>
          <w:b w:val="0"/>
        </w:rPr>
        <w:t xml:space="preserve">, а также </w:t>
      </w:r>
      <w:r w:rsidR="003A5D70">
        <w:rPr>
          <w:b w:val="0"/>
        </w:rPr>
        <w:t>директором</w:t>
      </w:r>
      <w:r w:rsidR="00804685">
        <w:rPr>
          <w:b w:val="0"/>
        </w:rPr>
        <w:t xml:space="preserve"> </w:t>
      </w:r>
      <w:r w:rsidR="003A5D70" w:rsidRPr="003A5D70">
        <w:rPr>
          <w:b w:val="0"/>
          <w:sz w:val="26"/>
          <w:szCs w:val="26"/>
        </w:rPr>
        <w:t>ГБУ «РЦОПИК»</w:t>
      </w:r>
      <w:r w:rsidR="009B1FD6" w:rsidRPr="009B1FD6">
        <w:rPr>
          <w:b w:val="0"/>
        </w:rPr>
        <w:t xml:space="preserve"> ограничений и запретов, установленных законодател</w:t>
      </w:r>
      <w:r w:rsidR="009B1FD6" w:rsidRPr="009B1FD6">
        <w:rPr>
          <w:b w:val="0"/>
        </w:rPr>
        <w:t>ь</w:t>
      </w:r>
      <w:r w:rsidR="009B1FD6" w:rsidRPr="009B1FD6">
        <w:rPr>
          <w:b w:val="0"/>
        </w:rPr>
        <w:t>ством Российской Федерации.</w:t>
      </w:r>
    </w:p>
    <w:p w:rsidR="009B1FD6" w:rsidRPr="009B1FD6" w:rsidRDefault="009B1FD6" w:rsidP="009B1FD6">
      <w:pPr>
        <w:pStyle w:val="ConsPlusNormal"/>
        <w:spacing w:before="220"/>
        <w:ind w:firstLine="540"/>
        <w:jc w:val="both"/>
        <w:rPr>
          <w:b w:val="0"/>
        </w:rPr>
      </w:pPr>
      <w:r w:rsidRPr="009B1FD6">
        <w:rPr>
          <w:b w:val="0"/>
        </w:rPr>
        <w:t xml:space="preserve">4. Информация о функционировании "телефона доверия" и о правилах приема обращений размещается на официальном сайте </w:t>
      </w:r>
      <w:r w:rsidR="003A5D70">
        <w:rPr>
          <w:b w:val="0"/>
        </w:rPr>
        <w:t>Дагнаследия (</w:t>
      </w:r>
      <w:hyperlink r:id="rId9" w:history="1">
        <w:r w:rsidR="003A5D70">
          <w:rPr>
            <w:rStyle w:val="ad"/>
          </w:rPr>
          <w:t>http://dagnasledie.ru/</w:t>
        </w:r>
      </w:hyperlink>
      <w:r w:rsidR="003A5D70">
        <w:rPr>
          <w:b w:val="0"/>
        </w:rPr>
        <w:t>)</w:t>
      </w:r>
      <w:r w:rsidRPr="009B1FD6">
        <w:rPr>
          <w:b w:val="0"/>
        </w:rPr>
        <w:t>.</w:t>
      </w:r>
    </w:p>
    <w:p w:rsidR="009B1FD6" w:rsidRPr="009B1FD6" w:rsidRDefault="009B1FD6" w:rsidP="009B1FD6">
      <w:pPr>
        <w:pStyle w:val="ConsPlusNormal"/>
        <w:spacing w:before="220"/>
        <w:ind w:firstLine="540"/>
        <w:jc w:val="both"/>
        <w:rPr>
          <w:b w:val="0"/>
        </w:rPr>
      </w:pPr>
      <w:r w:rsidRPr="009B1FD6">
        <w:rPr>
          <w:b w:val="0"/>
        </w:rPr>
        <w:t>5. "Телефон доверия" устанавливается на рабочем месте ответственного за о</w:t>
      </w:r>
      <w:r w:rsidRPr="009B1FD6">
        <w:rPr>
          <w:b w:val="0"/>
        </w:rPr>
        <w:t>р</w:t>
      </w:r>
      <w:r w:rsidRPr="009B1FD6">
        <w:rPr>
          <w:b w:val="0"/>
        </w:rPr>
        <w:t>ганизацию работы "телефона доверия" или в ином оборудованном для его фун</w:t>
      </w:r>
      <w:r w:rsidRPr="009B1FD6">
        <w:rPr>
          <w:b w:val="0"/>
        </w:rPr>
        <w:t>к</w:t>
      </w:r>
      <w:r w:rsidRPr="009B1FD6">
        <w:rPr>
          <w:b w:val="0"/>
        </w:rPr>
        <w:t>ционирования помещении. Помещение должно быть оснащено высококачестве</w:t>
      </w:r>
      <w:r w:rsidRPr="009B1FD6">
        <w:rPr>
          <w:b w:val="0"/>
        </w:rPr>
        <w:t>н</w:t>
      </w:r>
      <w:r w:rsidRPr="009B1FD6">
        <w:rPr>
          <w:b w:val="0"/>
        </w:rPr>
        <w:t>ной телефонной связью, компьютером и другими техническими средствами, офи</w:t>
      </w:r>
      <w:r w:rsidRPr="009B1FD6">
        <w:rPr>
          <w:b w:val="0"/>
        </w:rPr>
        <w:t>с</w:t>
      </w:r>
      <w:r w:rsidRPr="009B1FD6">
        <w:rPr>
          <w:b w:val="0"/>
        </w:rPr>
        <w:t>ным оборудованием, иметь телефон-автоответчик, а также отвечать санитарно-</w:t>
      </w:r>
      <w:r w:rsidRPr="009B1FD6">
        <w:rPr>
          <w:b w:val="0"/>
        </w:rPr>
        <w:lastRenderedPageBreak/>
        <w:t>гигиеническим нормам, требованиям противопожарной безопасности и требован</w:t>
      </w:r>
      <w:r w:rsidRPr="009B1FD6">
        <w:rPr>
          <w:b w:val="0"/>
        </w:rPr>
        <w:t>и</w:t>
      </w:r>
      <w:r w:rsidRPr="009B1FD6">
        <w:rPr>
          <w:b w:val="0"/>
        </w:rPr>
        <w:t>ям охраны труда.</w:t>
      </w:r>
    </w:p>
    <w:p w:rsidR="009B1FD6" w:rsidRPr="009B1FD6" w:rsidRDefault="009B1FD6" w:rsidP="009B1FD6">
      <w:pPr>
        <w:pStyle w:val="ConsPlusNormal"/>
        <w:spacing w:before="220"/>
        <w:ind w:firstLine="540"/>
        <w:jc w:val="both"/>
        <w:rPr>
          <w:b w:val="0"/>
        </w:rPr>
      </w:pPr>
      <w:r w:rsidRPr="009B1FD6">
        <w:rPr>
          <w:b w:val="0"/>
        </w:rPr>
        <w:t>6. "Телефон доверия" функционирует круглосуточно в автоматическом реж</w:t>
      </w:r>
      <w:r w:rsidRPr="009B1FD6">
        <w:rPr>
          <w:b w:val="0"/>
        </w:rPr>
        <w:t>и</w:t>
      </w:r>
      <w:r w:rsidRPr="009B1FD6">
        <w:rPr>
          <w:b w:val="0"/>
        </w:rPr>
        <w:t>ме и оснащен системой записи поступающих обращений (функция "автоотве</w:t>
      </w:r>
      <w:r w:rsidRPr="009B1FD6">
        <w:rPr>
          <w:b w:val="0"/>
        </w:rPr>
        <w:t>т</w:t>
      </w:r>
      <w:r w:rsidRPr="009B1FD6">
        <w:rPr>
          <w:b w:val="0"/>
        </w:rPr>
        <w:t>чик"),</w:t>
      </w:r>
    </w:p>
    <w:p w:rsidR="009B1FD6" w:rsidRPr="009B1FD6" w:rsidRDefault="009B1FD6" w:rsidP="009B1FD6">
      <w:pPr>
        <w:pStyle w:val="ConsPlusNormal"/>
        <w:spacing w:before="220"/>
        <w:ind w:firstLine="540"/>
        <w:jc w:val="both"/>
        <w:rPr>
          <w:b w:val="0"/>
        </w:rPr>
      </w:pPr>
      <w:r w:rsidRPr="009B1FD6">
        <w:rPr>
          <w:b w:val="0"/>
        </w:rPr>
        <w:t>7. Прослушивание записи обращений по "телефону доверия" осуществляется ответственным за организацию работы "телефона доверия" в соответствии с у</w:t>
      </w:r>
      <w:r w:rsidRPr="009B1FD6">
        <w:rPr>
          <w:b w:val="0"/>
        </w:rPr>
        <w:t>т</w:t>
      </w:r>
      <w:r w:rsidRPr="009B1FD6">
        <w:rPr>
          <w:b w:val="0"/>
        </w:rPr>
        <w:t>вержденным Порядком ежедневно, кроме выходных и праздничных дней, по сл</w:t>
      </w:r>
      <w:r w:rsidRPr="009B1FD6">
        <w:rPr>
          <w:b w:val="0"/>
        </w:rPr>
        <w:t>е</w:t>
      </w:r>
      <w:r w:rsidRPr="009B1FD6">
        <w:rPr>
          <w:b w:val="0"/>
        </w:rPr>
        <w:t>дующему графику:</w:t>
      </w:r>
    </w:p>
    <w:p w:rsidR="009B1FD6" w:rsidRPr="009B1FD6" w:rsidRDefault="009B1FD6" w:rsidP="009B1FD6">
      <w:pPr>
        <w:pStyle w:val="ConsPlusNormal"/>
        <w:spacing w:before="220"/>
        <w:ind w:firstLine="540"/>
        <w:jc w:val="both"/>
        <w:rPr>
          <w:b w:val="0"/>
        </w:rPr>
      </w:pPr>
      <w:r w:rsidRPr="009B1FD6">
        <w:rPr>
          <w:b w:val="0"/>
        </w:rPr>
        <w:t xml:space="preserve">с понедельника по </w:t>
      </w:r>
      <w:r w:rsidR="00C51651">
        <w:rPr>
          <w:b w:val="0"/>
        </w:rPr>
        <w:t>пятницу</w:t>
      </w:r>
      <w:r w:rsidRPr="009B1FD6">
        <w:rPr>
          <w:b w:val="0"/>
        </w:rPr>
        <w:t xml:space="preserve"> - в период с 9.00 до 18.00 часов по московскому времени;</w:t>
      </w:r>
    </w:p>
    <w:p w:rsidR="009B1FD6" w:rsidRPr="009B1FD6" w:rsidRDefault="009B1FD6" w:rsidP="009B1FD6">
      <w:pPr>
        <w:pStyle w:val="ConsPlusNormal"/>
        <w:spacing w:before="220"/>
        <w:ind w:firstLine="540"/>
        <w:jc w:val="both"/>
        <w:rPr>
          <w:b w:val="0"/>
        </w:rPr>
      </w:pPr>
      <w:r w:rsidRPr="009B1FD6">
        <w:rPr>
          <w:b w:val="0"/>
        </w:rPr>
        <w:t>8. Время приема одного обращения гражданина в режиме работы автоответч</w:t>
      </w:r>
      <w:r w:rsidRPr="009B1FD6">
        <w:rPr>
          <w:b w:val="0"/>
        </w:rPr>
        <w:t>и</w:t>
      </w:r>
      <w:r w:rsidRPr="009B1FD6">
        <w:rPr>
          <w:b w:val="0"/>
        </w:rPr>
        <w:t>ка составляет 5 минут.</w:t>
      </w:r>
    </w:p>
    <w:p w:rsidR="00C51651" w:rsidRDefault="009B1FD6" w:rsidP="009B1FD6">
      <w:pPr>
        <w:pStyle w:val="ConsPlusNormal"/>
        <w:spacing w:before="220"/>
        <w:ind w:firstLine="540"/>
        <w:jc w:val="both"/>
        <w:rPr>
          <w:b w:val="0"/>
        </w:rPr>
      </w:pPr>
      <w:r w:rsidRPr="009B1FD6">
        <w:rPr>
          <w:b w:val="0"/>
        </w:rPr>
        <w:t xml:space="preserve">9. Примерный текст информации, который должен в автоматическом режиме воспроизводиться при соединении с абонентом: </w:t>
      </w:r>
    </w:p>
    <w:p w:rsidR="009B1FD6" w:rsidRPr="00C51651" w:rsidRDefault="009B1FD6" w:rsidP="009B1FD6">
      <w:pPr>
        <w:pStyle w:val="ConsPlusNormal"/>
        <w:spacing w:before="220"/>
        <w:ind w:firstLine="540"/>
        <w:jc w:val="both"/>
        <w:rPr>
          <w:b w:val="0"/>
          <w:i/>
        </w:rPr>
      </w:pPr>
      <w:r w:rsidRPr="00C51651">
        <w:rPr>
          <w:b w:val="0"/>
          <w:i/>
        </w:rPr>
        <w:t>"Здравствуйте. Вы позвонили по "телефону доверия" по вопросам против</w:t>
      </w:r>
      <w:r w:rsidRPr="00C51651">
        <w:rPr>
          <w:b w:val="0"/>
          <w:i/>
        </w:rPr>
        <w:t>о</w:t>
      </w:r>
      <w:r w:rsidRPr="00C51651">
        <w:rPr>
          <w:b w:val="0"/>
          <w:i/>
        </w:rPr>
        <w:t xml:space="preserve">действия коррупции в </w:t>
      </w:r>
      <w:r w:rsidR="00C51651" w:rsidRPr="00C51651">
        <w:rPr>
          <w:b w:val="0"/>
          <w:i/>
        </w:rPr>
        <w:t>Дагнаследии</w:t>
      </w:r>
      <w:r w:rsidRPr="00C51651">
        <w:rPr>
          <w:b w:val="0"/>
          <w:i/>
        </w:rPr>
        <w:t>. Обращаем Ваше внимание на то, что</w:t>
      </w:r>
      <w:r w:rsidR="00C51651">
        <w:rPr>
          <w:b w:val="0"/>
          <w:i/>
        </w:rPr>
        <w:t xml:space="preserve"> статьей 306</w:t>
      </w:r>
      <w:r w:rsidRPr="00C51651">
        <w:rPr>
          <w:b w:val="0"/>
          <w:i/>
        </w:rPr>
        <w:t xml:space="preserve"> Уголовного кодекса Российской Федерации предусмотрена уголовная отве</w:t>
      </w:r>
      <w:r w:rsidRPr="00C51651">
        <w:rPr>
          <w:b w:val="0"/>
          <w:i/>
        </w:rPr>
        <w:t>т</w:t>
      </w:r>
      <w:r w:rsidRPr="00C51651">
        <w:rPr>
          <w:b w:val="0"/>
          <w:i/>
        </w:rPr>
        <w:t>ственность за заведомо ложный донос</w:t>
      </w:r>
      <w:r w:rsidR="00C51651" w:rsidRPr="00C51651">
        <w:rPr>
          <w:b w:val="0"/>
          <w:i/>
        </w:rPr>
        <w:t>, в том числе</w:t>
      </w:r>
      <w:r w:rsidRPr="00C51651">
        <w:rPr>
          <w:b w:val="0"/>
          <w:i/>
        </w:rPr>
        <w:t xml:space="preserve"> о совершении преступления коррупционного характера государственными гражданскими служащими".</w:t>
      </w:r>
    </w:p>
    <w:p w:rsidR="009B1FD6" w:rsidRPr="00C51651" w:rsidRDefault="009B1FD6" w:rsidP="009B1FD6">
      <w:pPr>
        <w:pStyle w:val="ConsPlusNormal"/>
        <w:spacing w:before="220"/>
        <w:ind w:firstLine="540"/>
        <w:jc w:val="both"/>
        <w:rPr>
          <w:b w:val="0"/>
          <w:i/>
        </w:rPr>
      </w:pPr>
      <w:r w:rsidRPr="00C51651">
        <w:rPr>
          <w:b w:val="0"/>
          <w:i/>
        </w:rPr>
        <w:t>Время Вашего обращения не должно превышать 5 минут. Анонимные обр</w:t>
      </w:r>
      <w:r w:rsidRPr="00C51651">
        <w:rPr>
          <w:b w:val="0"/>
          <w:i/>
        </w:rPr>
        <w:t>а</w:t>
      </w:r>
      <w:r w:rsidRPr="00C51651">
        <w:rPr>
          <w:b w:val="0"/>
          <w:i/>
        </w:rPr>
        <w:t>щения, а также обращения</w:t>
      </w:r>
      <w:r w:rsidR="00804685">
        <w:rPr>
          <w:b w:val="0"/>
          <w:i/>
        </w:rPr>
        <w:t>,</w:t>
      </w:r>
      <w:r w:rsidRPr="00C51651">
        <w:rPr>
          <w:b w:val="0"/>
          <w:i/>
        </w:rPr>
        <w:t xml:space="preserve"> не связанные с вопросами противодействия корру</w:t>
      </w:r>
      <w:r w:rsidRPr="00C51651">
        <w:rPr>
          <w:b w:val="0"/>
          <w:i/>
        </w:rPr>
        <w:t>п</w:t>
      </w:r>
      <w:r w:rsidRPr="00C51651">
        <w:rPr>
          <w:b w:val="0"/>
          <w:i/>
        </w:rPr>
        <w:t>ции, поступившие на данный телефон</w:t>
      </w:r>
      <w:r w:rsidR="00804685">
        <w:rPr>
          <w:b w:val="0"/>
          <w:i/>
        </w:rPr>
        <w:t>,</w:t>
      </w:r>
      <w:r w:rsidRPr="00C51651">
        <w:rPr>
          <w:b w:val="0"/>
          <w:i/>
        </w:rPr>
        <w:t xml:space="preserve"> не рассматриваются. Обращения, не св</w:t>
      </w:r>
      <w:r w:rsidRPr="00C51651">
        <w:rPr>
          <w:b w:val="0"/>
          <w:i/>
        </w:rPr>
        <w:t>я</w:t>
      </w:r>
      <w:r w:rsidRPr="00C51651">
        <w:rPr>
          <w:b w:val="0"/>
          <w:i/>
        </w:rPr>
        <w:t>занные с нарушениями коррупционного законодательства</w:t>
      </w:r>
      <w:r w:rsidR="00804685">
        <w:rPr>
          <w:b w:val="0"/>
          <w:i/>
        </w:rPr>
        <w:t>,</w:t>
      </w:r>
      <w:r w:rsidRPr="00C51651">
        <w:rPr>
          <w:b w:val="0"/>
          <w:i/>
        </w:rPr>
        <w:t xml:space="preserve"> Вами могут быть ре</w:t>
      </w:r>
      <w:r w:rsidRPr="00C51651">
        <w:rPr>
          <w:b w:val="0"/>
          <w:i/>
        </w:rPr>
        <w:t>а</w:t>
      </w:r>
      <w:r w:rsidRPr="00C51651">
        <w:rPr>
          <w:b w:val="0"/>
          <w:i/>
        </w:rPr>
        <w:t xml:space="preserve">лизованы на официальном сайте </w:t>
      </w:r>
      <w:r w:rsidR="00C51651" w:rsidRPr="00C51651">
        <w:rPr>
          <w:b w:val="0"/>
          <w:i/>
        </w:rPr>
        <w:t>Дагнаследия</w:t>
      </w:r>
      <w:r w:rsidRPr="00C51651">
        <w:rPr>
          <w:b w:val="0"/>
          <w:i/>
        </w:rPr>
        <w:t xml:space="preserve"> в разделе "Обращения граждан".</w:t>
      </w:r>
    </w:p>
    <w:p w:rsidR="009B1FD6" w:rsidRPr="009B1FD6" w:rsidRDefault="009B1FD6" w:rsidP="009B1FD6">
      <w:pPr>
        <w:pStyle w:val="ConsPlusNormal"/>
        <w:spacing w:before="220"/>
        <w:ind w:firstLine="540"/>
        <w:jc w:val="both"/>
        <w:rPr>
          <w:b w:val="0"/>
        </w:rPr>
      </w:pPr>
      <w:r w:rsidRPr="00C51651">
        <w:rPr>
          <w:b w:val="0"/>
          <w:i/>
        </w:rPr>
        <w:t>Пожалуйста, после звукового сигнала назовите свою фамилию, имя, отчество (при его наличии), свой почтовый адрес или контактный телефон, в случае нео</w:t>
      </w:r>
      <w:r w:rsidRPr="00C51651">
        <w:rPr>
          <w:b w:val="0"/>
          <w:i/>
        </w:rPr>
        <w:t>б</w:t>
      </w:r>
      <w:r w:rsidRPr="00C51651">
        <w:rPr>
          <w:b w:val="0"/>
          <w:i/>
        </w:rPr>
        <w:t xml:space="preserve">ходимости, представляемую Вами организацию, а также сообщение о фактах коррупции и иных нарушений коррупционного законодательства, совершенных гражданскими служащими аппарата </w:t>
      </w:r>
      <w:r w:rsidR="00C51651" w:rsidRPr="00C51651">
        <w:rPr>
          <w:b w:val="0"/>
          <w:i/>
        </w:rPr>
        <w:t>Дагнаследия</w:t>
      </w:r>
      <w:r w:rsidRPr="00C51651">
        <w:rPr>
          <w:b w:val="0"/>
          <w:i/>
        </w:rPr>
        <w:t>, а также руководителями по</w:t>
      </w:r>
      <w:r w:rsidRPr="00C51651">
        <w:rPr>
          <w:b w:val="0"/>
          <w:i/>
        </w:rPr>
        <w:t>д</w:t>
      </w:r>
      <w:r w:rsidRPr="00C51651">
        <w:rPr>
          <w:b w:val="0"/>
          <w:i/>
        </w:rPr>
        <w:t>ведомственных ему организаций</w:t>
      </w:r>
      <w:r w:rsidRPr="00C51651">
        <w:rPr>
          <w:b w:val="0"/>
        </w:rPr>
        <w:t>".</w:t>
      </w:r>
    </w:p>
    <w:p w:rsidR="009B1FD6" w:rsidRPr="009B1FD6" w:rsidRDefault="009B1FD6" w:rsidP="009B1FD6">
      <w:pPr>
        <w:pStyle w:val="ConsPlusNormal"/>
        <w:spacing w:before="220"/>
        <w:ind w:firstLine="540"/>
        <w:jc w:val="both"/>
        <w:rPr>
          <w:b w:val="0"/>
        </w:rPr>
      </w:pPr>
      <w:r w:rsidRPr="009B1FD6">
        <w:rPr>
          <w:b w:val="0"/>
        </w:rPr>
        <w:t>10. Обращения, поступающие по "телефону доверия", не позднее следующего рабочего дня с момента их получения подлежат обязательному внесению в журнал регистрации обращений граждан и организаций, поступивших по "телефону дов</w:t>
      </w:r>
      <w:r w:rsidRPr="009B1FD6">
        <w:rPr>
          <w:b w:val="0"/>
        </w:rPr>
        <w:t>е</w:t>
      </w:r>
      <w:r w:rsidRPr="009B1FD6">
        <w:rPr>
          <w:b w:val="0"/>
        </w:rPr>
        <w:t xml:space="preserve">рия" по вопросам противодействия коррупции в </w:t>
      </w:r>
      <w:r w:rsidR="00C51651">
        <w:rPr>
          <w:b w:val="0"/>
        </w:rPr>
        <w:t>Дагнаследии</w:t>
      </w:r>
      <w:r w:rsidRPr="009B1FD6">
        <w:rPr>
          <w:b w:val="0"/>
        </w:rPr>
        <w:t xml:space="preserve"> (далее - Журнал), р</w:t>
      </w:r>
      <w:r w:rsidRPr="009B1FD6">
        <w:rPr>
          <w:b w:val="0"/>
        </w:rPr>
        <w:t>е</w:t>
      </w:r>
      <w:r w:rsidRPr="009B1FD6">
        <w:rPr>
          <w:b w:val="0"/>
        </w:rPr>
        <w:t>комендуемая форма которого предусмотрена</w:t>
      </w:r>
      <w:r w:rsidR="00C51651">
        <w:rPr>
          <w:b w:val="0"/>
        </w:rPr>
        <w:t xml:space="preserve"> Приложением № 1 </w:t>
      </w:r>
      <w:r w:rsidRPr="009B1FD6">
        <w:rPr>
          <w:b w:val="0"/>
        </w:rPr>
        <w:t>к настоящему П</w:t>
      </w:r>
      <w:r w:rsidRPr="009B1FD6">
        <w:rPr>
          <w:b w:val="0"/>
        </w:rPr>
        <w:t>о</w:t>
      </w:r>
      <w:r w:rsidRPr="009B1FD6">
        <w:rPr>
          <w:b w:val="0"/>
        </w:rPr>
        <w:t>рядку, и оформляются по рекомендуемой фор</w:t>
      </w:r>
      <w:r w:rsidR="00C51651">
        <w:rPr>
          <w:b w:val="0"/>
        </w:rPr>
        <w:t xml:space="preserve">ме, предусмотренной Приложением № 2 </w:t>
      </w:r>
      <w:r w:rsidRPr="009B1FD6">
        <w:rPr>
          <w:b w:val="0"/>
        </w:rPr>
        <w:t>к настоящему Порядку.</w:t>
      </w:r>
    </w:p>
    <w:p w:rsidR="009B1FD6" w:rsidRPr="009B1FD6" w:rsidRDefault="009B1FD6" w:rsidP="009B1FD6">
      <w:pPr>
        <w:pStyle w:val="ConsPlusNormal"/>
        <w:spacing w:before="220"/>
        <w:ind w:firstLine="540"/>
        <w:jc w:val="both"/>
        <w:rPr>
          <w:b w:val="0"/>
        </w:rPr>
      </w:pPr>
      <w:bookmarkStart w:id="3" w:name="P53"/>
      <w:bookmarkEnd w:id="3"/>
      <w:r w:rsidRPr="009B1FD6">
        <w:rPr>
          <w:b w:val="0"/>
        </w:rPr>
        <w:lastRenderedPageBreak/>
        <w:t>11. Обращения, поступающие по "телефону доверия", не относящиеся к реал</w:t>
      </w:r>
      <w:r w:rsidRPr="009B1FD6">
        <w:rPr>
          <w:b w:val="0"/>
        </w:rPr>
        <w:t>и</w:t>
      </w:r>
      <w:r w:rsidRPr="009B1FD6">
        <w:rPr>
          <w:b w:val="0"/>
        </w:rPr>
        <w:t xml:space="preserve">зации антикоррупционных мероприятий, проводимых </w:t>
      </w:r>
      <w:r w:rsidR="00C51651">
        <w:rPr>
          <w:b w:val="0"/>
        </w:rPr>
        <w:t>Дагнаследием</w:t>
      </w:r>
      <w:r w:rsidRPr="009B1FD6">
        <w:rPr>
          <w:b w:val="0"/>
        </w:rPr>
        <w:t>, а также ан</w:t>
      </w:r>
      <w:r w:rsidRPr="009B1FD6">
        <w:rPr>
          <w:b w:val="0"/>
        </w:rPr>
        <w:t>о</w:t>
      </w:r>
      <w:r w:rsidRPr="009B1FD6">
        <w:rPr>
          <w:b w:val="0"/>
        </w:rPr>
        <w:t>нимные обращения граждан (без указания фамилии гражданина, направившего о</w:t>
      </w:r>
      <w:r w:rsidRPr="009B1FD6">
        <w:rPr>
          <w:b w:val="0"/>
        </w:rPr>
        <w:t>б</w:t>
      </w:r>
      <w:r w:rsidRPr="009B1FD6">
        <w:rPr>
          <w:b w:val="0"/>
        </w:rPr>
        <w:t>ращение), а также обращения, не содержащие почтового</w:t>
      </w:r>
      <w:r w:rsidR="00C51651">
        <w:rPr>
          <w:b w:val="0"/>
        </w:rPr>
        <w:t xml:space="preserve"> (электронного)</w:t>
      </w:r>
      <w:r w:rsidRPr="009B1FD6">
        <w:rPr>
          <w:b w:val="0"/>
        </w:rPr>
        <w:t xml:space="preserve"> адреса, по которому должен быть направлен ответ</w:t>
      </w:r>
      <w:r w:rsidR="00804685">
        <w:rPr>
          <w:b w:val="0"/>
        </w:rPr>
        <w:t>,</w:t>
      </w:r>
      <w:r w:rsidRPr="009B1FD6">
        <w:rPr>
          <w:b w:val="0"/>
        </w:rPr>
        <w:t xml:space="preserve"> или контактный телефон, не регистрир</w:t>
      </w:r>
      <w:r w:rsidRPr="009B1FD6">
        <w:rPr>
          <w:b w:val="0"/>
        </w:rPr>
        <w:t>у</w:t>
      </w:r>
      <w:r w:rsidRPr="009B1FD6">
        <w:rPr>
          <w:b w:val="0"/>
        </w:rPr>
        <w:t>ются в Журнале и не рассматриваются.</w:t>
      </w:r>
    </w:p>
    <w:p w:rsidR="009B1FD6" w:rsidRPr="009B1FD6" w:rsidRDefault="009B1FD6" w:rsidP="009B1FD6">
      <w:pPr>
        <w:pStyle w:val="ConsPlusNormal"/>
        <w:spacing w:before="220"/>
        <w:ind w:firstLine="540"/>
        <w:jc w:val="both"/>
        <w:rPr>
          <w:b w:val="0"/>
        </w:rPr>
      </w:pPr>
      <w:r w:rsidRPr="009B1FD6">
        <w:rPr>
          <w:b w:val="0"/>
        </w:rPr>
        <w:t>12. Организацию работы "телефона доверия" осуществляет</w:t>
      </w:r>
      <w:r w:rsidR="00C51651">
        <w:rPr>
          <w:b w:val="0"/>
        </w:rPr>
        <w:t xml:space="preserve"> уполномоченный</w:t>
      </w:r>
      <w:r w:rsidRPr="009B1FD6">
        <w:rPr>
          <w:b w:val="0"/>
        </w:rPr>
        <w:t xml:space="preserve"> гражданский служащий </w:t>
      </w:r>
      <w:r w:rsidR="00C51651">
        <w:rPr>
          <w:b w:val="0"/>
        </w:rPr>
        <w:t>Дагнаследия</w:t>
      </w:r>
      <w:r w:rsidRPr="009B1FD6">
        <w:rPr>
          <w:b w:val="0"/>
        </w:rPr>
        <w:t>, который:</w:t>
      </w:r>
    </w:p>
    <w:p w:rsidR="009B1FD6" w:rsidRPr="009B1FD6" w:rsidRDefault="00C51651" w:rsidP="009B1FD6">
      <w:pPr>
        <w:pStyle w:val="ConsPlusNormal"/>
        <w:spacing w:before="220"/>
        <w:ind w:firstLine="540"/>
        <w:jc w:val="both"/>
        <w:rPr>
          <w:b w:val="0"/>
        </w:rPr>
      </w:pPr>
      <w:bookmarkStart w:id="4" w:name="P55"/>
      <w:bookmarkEnd w:id="4"/>
      <w:r>
        <w:rPr>
          <w:b w:val="0"/>
        </w:rPr>
        <w:t>а</w:t>
      </w:r>
      <w:r w:rsidR="009B1FD6" w:rsidRPr="009B1FD6">
        <w:rPr>
          <w:b w:val="0"/>
        </w:rPr>
        <w:t>) фиксирует все обращения на бумажном носителе с обязательным указанием времени и даты, поступившего обращения, а также по возможности фамилию, имя, отчество (при его наличии) звонившего и краткое содержание обращения;</w:t>
      </w:r>
    </w:p>
    <w:p w:rsidR="009B1FD6" w:rsidRPr="009B1FD6" w:rsidRDefault="0055209E" w:rsidP="009B1FD6">
      <w:pPr>
        <w:pStyle w:val="ConsPlusNormal"/>
        <w:spacing w:before="220"/>
        <w:ind w:firstLine="540"/>
        <w:jc w:val="both"/>
        <w:rPr>
          <w:b w:val="0"/>
        </w:rPr>
      </w:pPr>
      <w:r>
        <w:rPr>
          <w:b w:val="0"/>
        </w:rPr>
        <w:t>б</w:t>
      </w:r>
      <w:r w:rsidR="009B1FD6" w:rsidRPr="009B1FD6">
        <w:rPr>
          <w:b w:val="0"/>
        </w:rPr>
        <w:t xml:space="preserve">) обращения, поступившие на "телефон доверия" по вопросам, указанным в </w:t>
      </w:r>
      <w:r>
        <w:rPr>
          <w:b w:val="0"/>
        </w:rPr>
        <w:t xml:space="preserve">пункте 3 </w:t>
      </w:r>
      <w:r w:rsidR="009B1FD6" w:rsidRPr="009B1FD6">
        <w:rPr>
          <w:b w:val="0"/>
        </w:rPr>
        <w:t>настоящего Порядка</w:t>
      </w:r>
      <w:r w:rsidR="00804685">
        <w:rPr>
          <w:b w:val="0"/>
        </w:rPr>
        <w:t>,</w:t>
      </w:r>
      <w:r w:rsidR="009B1FD6" w:rsidRPr="009B1FD6">
        <w:rPr>
          <w:b w:val="0"/>
        </w:rPr>
        <w:t xml:space="preserve"> регистрирует в Журнале в соответствии с </w:t>
      </w:r>
      <w:r>
        <w:rPr>
          <w:b w:val="0"/>
        </w:rPr>
        <w:t xml:space="preserve">пунктом 11 </w:t>
      </w:r>
      <w:r w:rsidR="009B1FD6" w:rsidRPr="009B1FD6">
        <w:rPr>
          <w:b w:val="0"/>
        </w:rPr>
        <w:t>настоящего Порядка;</w:t>
      </w:r>
    </w:p>
    <w:p w:rsidR="009B1FD6" w:rsidRPr="009B1FD6" w:rsidRDefault="0055209E" w:rsidP="009B1FD6">
      <w:pPr>
        <w:pStyle w:val="ConsPlusNormal"/>
        <w:spacing w:before="220"/>
        <w:ind w:firstLine="540"/>
        <w:jc w:val="both"/>
        <w:rPr>
          <w:b w:val="0"/>
        </w:rPr>
      </w:pPr>
      <w:r>
        <w:rPr>
          <w:b w:val="0"/>
        </w:rPr>
        <w:t>в</w:t>
      </w:r>
      <w:r w:rsidR="009B1FD6" w:rsidRPr="009B1FD6">
        <w:rPr>
          <w:b w:val="0"/>
        </w:rPr>
        <w:t xml:space="preserve">) при наличии в обращении информации о фактах, указанных в </w:t>
      </w:r>
      <w:r>
        <w:rPr>
          <w:b w:val="0"/>
        </w:rPr>
        <w:t xml:space="preserve">пункте 3 </w:t>
      </w:r>
      <w:r w:rsidR="009B1FD6" w:rsidRPr="009B1FD6">
        <w:rPr>
          <w:b w:val="0"/>
        </w:rPr>
        <w:t>н</w:t>
      </w:r>
      <w:r w:rsidR="009B1FD6" w:rsidRPr="009B1FD6">
        <w:rPr>
          <w:b w:val="0"/>
        </w:rPr>
        <w:t>а</w:t>
      </w:r>
      <w:r w:rsidR="009B1FD6" w:rsidRPr="009B1FD6">
        <w:rPr>
          <w:b w:val="0"/>
        </w:rPr>
        <w:t>стоящего Порядка, оформляет по реком</w:t>
      </w:r>
      <w:r>
        <w:rPr>
          <w:b w:val="0"/>
        </w:rPr>
        <w:t>ендуемой форме, предусмотренной Прил</w:t>
      </w:r>
      <w:r>
        <w:rPr>
          <w:b w:val="0"/>
        </w:rPr>
        <w:t>о</w:t>
      </w:r>
      <w:r>
        <w:rPr>
          <w:b w:val="0"/>
        </w:rPr>
        <w:t xml:space="preserve">жением № 2 </w:t>
      </w:r>
      <w:r w:rsidR="009B1FD6" w:rsidRPr="009B1FD6">
        <w:rPr>
          <w:b w:val="0"/>
        </w:rPr>
        <w:t>к настоящему Порядку</w:t>
      </w:r>
      <w:r w:rsidR="00804685">
        <w:rPr>
          <w:b w:val="0"/>
        </w:rPr>
        <w:t>,</w:t>
      </w:r>
      <w:r w:rsidR="009B1FD6" w:rsidRPr="009B1FD6">
        <w:rPr>
          <w:b w:val="0"/>
        </w:rPr>
        <w:t xml:space="preserve"> и докладывает о них руководству </w:t>
      </w:r>
      <w:r>
        <w:rPr>
          <w:b w:val="0"/>
        </w:rPr>
        <w:t>Дагнасл</w:t>
      </w:r>
      <w:r>
        <w:rPr>
          <w:b w:val="0"/>
        </w:rPr>
        <w:t>е</w:t>
      </w:r>
      <w:r>
        <w:rPr>
          <w:b w:val="0"/>
        </w:rPr>
        <w:t>дия</w:t>
      </w:r>
      <w:r w:rsidR="009B1FD6" w:rsidRPr="009B1FD6">
        <w:rPr>
          <w:b w:val="0"/>
        </w:rPr>
        <w:t>;</w:t>
      </w:r>
    </w:p>
    <w:p w:rsidR="009B1FD6" w:rsidRPr="009B1FD6" w:rsidRDefault="009B1FD6" w:rsidP="009B1FD6">
      <w:pPr>
        <w:pStyle w:val="ConsPlusNormal"/>
        <w:spacing w:before="220"/>
        <w:ind w:firstLine="540"/>
        <w:jc w:val="both"/>
        <w:rPr>
          <w:b w:val="0"/>
        </w:rPr>
      </w:pPr>
      <w:r w:rsidRPr="009B1FD6">
        <w:rPr>
          <w:b w:val="0"/>
        </w:rPr>
        <w:t xml:space="preserve">4) анализирует и </w:t>
      </w:r>
      <w:r w:rsidR="0055209E">
        <w:rPr>
          <w:b w:val="0"/>
        </w:rPr>
        <w:t xml:space="preserve">обобщает обращения, указанные в пункте 3 </w:t>
      </w:r>
      <w:r w:rsidRPr="009B1FD6">
        <w:rPr>
          <w:b w:val="0"/>
        </w:rPr>
        <w:t>настоящего П</w:t>
      </w:r>
      <w:r w:rsidRPr="009B1FD6">
        <w:rPr>
          <w:b w:val="0"/>
        </w:rPr>
        <w:t>о</w:t>
      </w:r>
      <w:r w:rsidRPr="009B1FD6">
        <w:rPr>
          <w:b w:val="0"/>
        </w:rPr>
        <w:t>рядка</w:t>
      </w:r>
      <w:r w:rsidR="00804685">
        <w:rPr>
          <w:b w:val="0"/>
        </w:rPr>
        <w:t>,</w:t>
      </w:r>
      <w:r w:rsidRPr="009B1FD6">
        <w:rPr>
          <w:b w:val="0"/>
        </w:rPr>
        <w:t xml:space="preserve"> поступившие по "телефону доверия", в целях разработки и реализации ант</w:t>
      </w:r>
      <w:r w:rsidRPr="009B1FD6">
        <w:rPr>
          <w:b w:val="0"/>
        </w:rPr>
        <w:t>и</w:t>
      </w:r>
      <w:r w:rsidRPr="009B1FD6">
        <w:rPr>
          <w:b w:val="0"/>
        </w:rPr>
        <w:t xml:space="preserve">коррупционных мероприятий в </w:t>
      </w:r>
      <w:r w:rsidR="0055209E">
        <w:rPr>
          <w:b w:val="0"/>
        </w:rPr>
        <w:t>Дагнаследии</w:t>
      </w:r>
      <w:r w:rsidRPr="009B1FD6">
        <w:rPr>
          <w:b w:val="0"/>
        </w:rPr>
        <w:t>.</w:t>
      </w:r>
    </w:p>
    <w:p w:rsidR="009B1FD6" w:rsidRPr="009B1FD6" w:rsidRDefault="009B1FD6" w:rsidP="009B1FD6">
      <w:pPr>
        <w:pStyle w:val="ConsPlusNormal"/>
        <w:spacing w:before="220"/>
        <w:ind w:firstLine="540"/>
        <w:jc w:val="both"/>
        <w:rPr>
          <w:b w:val="0"/>
        </w:rPr>
      </w:pPr>
      <w:r w:rsidRPr="009B1FD6">
        <w:rPr>
          <w:b w:val="0"/>
        </w:rPr>
        <w:t>13. Техническое сопровождение функционирования "телефона доверия" ос</w:t>
      </w:r>
      <w:r w:rsidRPr="009B1FD6">
        <w:rPr>
          <w:b w:val="0"/>
        </w:rPr>
        <w:t>у</w:t>
      </w:r>
      <w:r w:rsidRPr="009B1FD6">
        <w:rPr>
          <w:b w:val="0"/>
        </w:rPr>
        <w:t xml:space="preserve">ществляется </w:t>
      </w:r>
      <w:r w:rsidR="0055209E">
        <w:rPr>
          <w:b w:val="0"/>
        </w:rPr>
        <w:t xml:space="preserve">отделом </w:t>
      </w:r>
      <w:r w:rsidR="0055209E" w:rsidRPr="0055209E">
        <w:rPr>
          <w:b w:val="0"/>
        </w:rPr>
        <w:t>финансово-хозяйственной деятельности и кадровой работы Дагнаследия</w:t>
      </w:r>
      <w:r w:rsidRPr="009B1FD6">
        <w:rPr>
          <w:b w:val="0"/>
        </w:rPr>
        <w:t xml:space="preserve"> в рамках предоставленной компетенции.</w:t>
      </w:r>
    </w:p>
    <w:p w:rsidR="009B1FD6" w:rsidRPr="009B1FD6" w:rsidRDefault="009B1FD6" w:rsidP="009B1FD6">
      <w:pPr>
        <w:pStyle w:val="ConsPlusNormal"/>
        <w:spacing w:before="220"/>
        <w:ind w:firstLine="540"/>
        <w:jc w:val="both"/>
        <w:rPr>
          <w:b w:val="0"/>
        </w:rPr>
      </w:pPr>
      <w:r w:rsidRPr="009B1FD6">
        <w:rPr>
          <w:b w:val="0"/>
        </w:rPr>
        <w:t>14. Гражданские служащие, работающие с информацией, полученной по "т</w:t>
      </w:r>
      <w:r w:rsidRPr="009B1FD6">
        <w:rPr>
          <w:b w:val="0"/>
        </w:rPr>
        <w:t>е</w:t>
      </w:r>
      <w:r w:rsidRPr="009B1FD6">
        <w:rPr>
          <w:b w:val="0"/>
        </w:rPr>
        <w:t>лефону доверия", несут персональную ответственность за соблюдение конфиде</w:t>
      </w:r>
      <w:r w:rsidRPr="009B1FD6">
        <w:rPr>
          <w:b w:val="0"/>
        </w:rPr>
        <w:t>н</w:t>
      </w:r>
      <w:r w:rsidRPr="009B1FD6">
        <w:rPr>
          <w:b w:val="0"/>
        </w:rPr>
        <w:t>циальности полученных сведений в соответствии с законодательством Российской Федерации.</w:t>
      </w:r>
    </w:p>
    <w:p w:rsidR="009B1FD6" w:rsidRPr="009B1FD6" w:rsidRDefault="009B1FD6" w:rsidP="009B1FD6">
      <w:pPr>
        <w:pStyle w:val="ConsPlusNormal"/>
        <w:spacing w:before="220"/>
        <w:ind w:firstLine="540"/>
        <w:jc w:val="both"/>
        <w:rPr>
          <w:b w:val="0"/>
        </w:rPr>
      </w:pPr>
      <w:r w:rsidRPr="009B1FD6">
        <w:rPr>
          <w:b w:val="0"/>
        </w:rPr>
        <w:t>15. Использование "телефона доверия" не по назначению, в том числе в сл</w:t>
      </w:r>
      <w:r w:rsidRPr="009B1FD6">
        <w:rPr>
          <w:b w:val="0"/>
        </w:rPr>
        <w:t>у</w:t>
      </w:r>
      <w:r w:rsidRPr="009B1FD6">
        <w:rPr>
          <w:b w:val="0"/>
        </w:rPr>
        <w:t>жебных и личных целях, запрещено.</w:t>
      </w:r>
    </w:p>
    <w:p w:rsidR="009B1FD6" w:rsidRPr="009B1FD6" w:rsidRDefault="009B1FD6" w:rsidP="009B1FD6">
      <w:pPr>
        <w:pStyle w:val="ConsPlusNormal"/>
        <w:spacing w:before="220"/>
        <w:ind w:firstLine="540"/>
        <w:jc w:val="both"/>
        <w:rPr>
          <w:b w:val="0"/>
        </w:rPr>
      </w:pPr>
      <w:r w:rsidRPr="009B1FD6">
        <w:rPr>
          <w:b w:val="0"/>
        </w:rPr>
        <w:t>16. Все аудиозаписи, поступившие на "телефон доверия", хранятся 1 год, после чего подлежат уничтожению.</w:t>
      </w:r>
    </w:p>
    <w:p w:rsidR="009B1FD6" w:rsidRPr="009B1FD6" w:rsidRDefault="009B1FD6" w:rsidP="009B1FD6">
      <w:pPr>
        <w:pStyle w:val="ConsPlusNormal"/>
        <w:spacing w:before="220"/>
        <w:ind w:firstLine="540"/>
        <w:jc w:val="both"/>
        <w:rPr>
          <w:b w:val="0"/>
        </w:rPr>
      </w:pPr>
      <w:r w:rsidRPr="009B1FD6">
        <w:rPr>
          <w:b w:val="0"/>
        </w:rPr>
        <w:t>17. Информация обо всех поступивших звонках на "телефон доверия" на б</w:t>
      </w:r>
      <w:r w:rsidRPr="009B1FD6">
        <w:rPr>
          <w:b w:val="0"/>
        </w:rPr>
        <w:t>у</w:t>
      </w:r>
      <w:r w:rsidRPr="009B1FD6">
        <w:rPr>
          <w:b w:val="0"/>
        </w:rPr>
        <w:t>мажном носителе, со</w:t>
      </w:r>
      <w:r w:rsidR="0055209E">
        <w:rPr>
          <w:b w:val="0"/>
        </w:rPr>
        <w:t xml:space="preserve">гласно пп. а) п. 12 </w:t>
      </w:r>
      <w:r w:rsidRPr="009B1FD6">
        <w:rPr>
          <w:b w:val="0"/>
        </w:rPr>
        <w:t>настоящего Порядка хранится 3 года.</w:t>
      </w:r>
    </w:p>
    <w:p w:rsidR="009B1FD6" w:rsidRDefault="009B1FD6" w:rsidP="009B1FD6">
      <w:pPr>
        <w:pStyle w:val="ConsPlusNormal"/>
        <w:jc w:val="both"/>
      </w:pPr>
    </w:p>
    <w:p w:rsidR="009B1FD6" w:rsidRDefault="009B1FD6" w:rsidP="009B1FD6">
      <w:pPr>
        <w:pStyle w:val="ConsPlusNormal"/>
        <w:jc w:val="both"/>
      </w:pPr>
    </w:p>
    <w:p w:rsidR="009B1FD6" w:rsidRDefault="009B1FD6" w:rsidP="009B1FD6">
      <w:pPr>
        <w:pStyle w:val="ConsPlusNormal"/>
        <w:jc w:val="both"/>
      </w:pPr>
    </w:p>
    <w:p w:rsidR="009B1FD6" w:rsidRDefault="009B1FD6" w:rsidP="009B1FD6">
      <w:pPr>
        <w:pStyle w:val="ConsPlusNormal"/>
        <w:jc w:val="both"/>
      </w:pPr>
    </w:p>
    <w:p w:rsidR="009B1FD6" w:rsidRDefault="009B1FD6" w:rsidP="009B1FD6">
      <w:pPr>
        <w:pStyle w:val="ConsPlusNormal"/>
        <w:jc w:val="both"/>
      </w:pPr>
    </w:p>
    <w:p w:rsidR="009B1FD6" w:rsidRPr="002D16BB" w:rsidRDefault="009B1FD6" w:rsidP="0055209E">
      <w:pPr>
        <w:pStyle w:val="ConsPlusNormal"/>
        <w:ind w:left="4395"/>
        <w:jc w:val="center"/>
        <w:outlineLvl w:val="1"/>
        <w:rPr>
          <w:b w:val="0"/>
          <w:sz w:val="24"/>
          <w:szCs w:val="24"/>
        </w:rPr>
      </w:pPr>
      <w:r w:rsidRPr="002D16BB">
        <w:rPr>
          <w:b w:val="0"/>
          <w:sz w:val="24"/>
          <w:szCs w:val="24"/>
        </w:rPr>
        <w:lastRenderedPageBreak/>
        <w:t>Приложение N 1</w:t>
      </w:r>
    </w:p>
    <w:p w:rsidR="00A229AE" w:rsidRPr="002D16BB" w:rsidRDefault="00A229AE" w:rsidP="0055209E">
      <w:pPr>
        <w:pStyle w:val="ConsPlusNormal"/>
        <w:ind w:left="4395"/>
        <w:jc w:val="center"/>
        <w:outlineLvl w:val="1"/>
        <w:rPr>
          <w:b w:val="0"/>
          <w:sz w:val="24"/>
          <w:szCs w:val="24"/>
        </w:rPr>
      </w:pPr>
    </w:p>
    <w:p w:rsidR="009B1FD6" w:rsidRPr="002D16BB" w:rsidRDefault="009B1FD6" w:rsidP="0055209E">
      <w:pPr>
        <w:pStyle w:val="ConsPlusNormal"/>
        <w:ind w:left="4395"/>
        <w:jc w:val="center"/>
        <w:rPr>
          <w:b w:val="0"/>
          <w:sz w:val="24"/>
          <w:szCs w:val="24"/>
        </w:rPr>
      </w:pPr>
      <w:r w:rsidRPr="002D16BB">
        <w:rPr>
          <w:b w:val="0"/>
          <w:sz w:val="24"/>
          <w:szCs w:val="24"/>
        </w:rPr>
        <w:t>к Порядку работы "телефона доверия"</w:t>
      </w:r>
    </w:p>
    <w:p w:rsidR="009B1FD6" w:rsidRPr="002D16BB" w:rsidRDefault="009B1FD6" w:rsidP="0055209E">
      <w:pPr>
        <w:pStyle w:val="ConsPlusNormal"/>
        <w:ind w:left="4395"/>
        <w:jc w:val="center"/>
        <w:rPr>
          <w:b w:val="0"/>
          <w:sz w:val="24"/>
          <w:szCs w:val="24"/>
        </w:rPr>
      </w:pPr>
      <w:r w:rsidRPr="002D16BB">
        <w:rPr>
          <w:b w:val="0"/>
          <w:sz w:val="24"/>
          <w:szCs w:val="24"/>
        </w:rPr>
        <w:t>по вопросам противодействия</w:t>
      </w:r>
    </w:p>
    <w:p w:rsidR="0055209E" w:rsidRPr="002D16BB" w:rsidRDefault="009B1FD6" w:rsidP="0055209E">
      <w:pPr>
        <w:pStyle w:val="ConsPlusNormal"/>
        <w:ind w:left="4395"/>
        <w:jc w:val="center"/>
        <w:rPr>
          <w:b w:val="0"/>
          <w:sz w:val="24"/>
          <w:szCs w:val="24"/>
        </w:rPr>
      </w:pPr>
      <w:r w:rsidRPr="002D16BB">
        <w:rPr>
          <w:b w:val="0"/>
          <w:sz w:val="24"/>
          <w:szCs w:val="24"/>
        </w:rPr>
        <w:t xml:space="preserve">коррупции в </w:t>
      </w:r>
      <w:r w:rsidR="0055209E" w:rsidRPr="002D16BB">
        <w:rPr>
          <w:b w:val="0"/>
          <w:sz w:val="24"/>
          <w:szCs w:val="24"/>
        </w:rPr>
        <w:t>Агентстве по охране</w:t>
      </w:r>
    </w:p>
    <w:p w:rsidR="009B1FD6" w:rsidRPr="002D16BB" w:rsidRDefault="0055209E" w:rsidP="0055209E">
      <w:pPr>
        <w:pStyle w:val="ConsPlusNormal"/>
        <w:ind w:left="4395"/>
        <w:jc w:val="center"/>
        <w:rPr>
          <w:b w:val="0"/>
          <w:sz w:val="24"/>
          <w:szCs w:val="24"/>
        </w:rPr>
      </w:pPr>
      <w:r w:rsidRPr="002D16BB">
        <w:rPr>
          <w:b w:val="0"/>
          <w:sz w:val="24"/>
          <w:szCs w:val="24"/>
        </w:rPr>
        <w:t>культурного наследия Республики Дагестан</w:t>
      </w:r>
    </w:p>
    <w:p w:rsidR="009B1FD6" w:rsidRPr="002D16BB" w:rsidRDefault="009B1FD6" w:rsidP="0055209E">
      <w:pPr>
        <w:pStyle w:val="ConsPlusNormal"/>
        <w:ind w:left="4395"/>
        <w:jc w:val="center"/>
        <w:rPr>
          <w:b w:val="0"/>
          <w:sz w:val="24"/>
          <w:szCs w:val="24"/>
        </w:rPr>
      </w:pPr>
      <w:r w:rsidRPr="002D16BB">
        <w:rPr>
          <w:b w:val="0"/>
          <w:sz w:val="24"/>
          <w:szCs w:val="24"/>
        </w:rPr>
        <w:t>(Рекомендуемая форма)</w:t>
      </w:r>
    </w:p>
    <w:p w:rsidR="009B1FD6" w:rsidRPr="002D16BB" w:rsidRDefault="009B1FD6" w:rsidP="009B1FD6">
      <w:pPr>
        <w:pStyle w:val="ConsPlusNormal"/>
        <w:jc w:val="both"/>
        <w:rPr>
          <w:b w:val="0"/>
          <w:sz w:val="24"/>
          <w:szCs w:val="24"/>
        </w:rPr>
      </w:pPr>
    </w:p>
    <w:p w:rsidR="009B1FD6" w:rsidRPr="002D16BB" w:rsidRDefault="009B1FD6" w:rsidP="009B1FD6">
      <w:pPr>
        <w:pStyle w:val="ConsPlusNormal"/>
        <w:jc w:val="center"/>
        <w:rPr>
          <w:b w:val="0"/>
        </w:rPr>
      </w:pPr>
      <w:bookmarkStart w:id="5" w:name="P77"/>
      <w:bookmarkEnd w:id="5"/>
      <w:r w:rsidRPr="002D16BB">
        <w:rPr>
          <w:b w:val="0"/>
        </w:rPr>
        <w:t>Журнал</w:t>
      </w:r>
    </w:p>
    <w:p w:rsidR="009B1FD6" w:rsidRPr="002D16BB" w:rsidRDefault="009B1FD6" w:rsidP="009B1FD6">
      <w:pPr>
        <w:pStyle w:val="ConsPlusNormal"/>
        <w:jc w:val="center"/>
        <w:rPr>
          <w:b w:val="0"/>
        </w:rPr>
      </w:pPr>
      <w:r w:rsidRPr="002D16BB">
        <w:rPr>
          <w:b w:val="0"/>
        </w:rPr>
        <w:t>регистрации обращений граждан и организаций, поступивших</w:t>
      </w:r>
    </w:p>
    <w:p w:rsidR="009B1FD6" w:rsidRPr="002D16BB" w:rsidRDefault="009B1FD6" w:rsidP="009B1FD6">
      <w:pPr>
        <w:pStyle w:val="ConsPlusNormal"/>
        <w:jc w:val="center"/>
        <w:rPr>
          <w:b w:val="0"/>
        </w:rPr>
      </w:pPr>
      <w:r w:rsidRPr="002D16BB">
        <w:rPr>
          <w:b w:val="0"/>
        </w:rPr>
        <w:t>по "телефон доверия" по вопросам противодействия коррупции</w:t>
      </w:r>
    </w:p>
    <w:p w:rsidR="009B1FD6" w:rsidRPr="002D16BB" w:rsidRDefault="009B1FD6" w:rsidP="009B1FD6">
      <w:pPr>
        <w:pStyle w:val="ConsPlusNormal"/>
        <w:jc w:val="center"/>
        <w:rPr>
          <w:b w:val="0"/>
        </w:rPr>
      </w:pPr>
      <w:r w:rsidRPr="002D16BB">
        <w:rPr>
          <w:b w:val="0"/>
        </w:rPr>
        <w:t xml:space="preserve">в </w:t>
      </w:r>
      <w:r w:rsidR="005B04C5">
        <w:rPr>
          <w:b w:val="0"/>
        </w:rPr>
        <w:t>Агентстве по охране культурного наследия Республики Дагестан</w:t>
      </w:r>
    </w:p>
    <w:p w:rsidR="009B1FD6" w:rsidRPr="0055209E" w:rsidRDefault="009B1FD6" w:rsidP="009B1FD6">
      <w:pPr>
        <w:pStyle w:val="ConsPlusNormal"/>
        <w:jc w:val="both"/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5"/>
        <w:gridCol w:w="1158"/>
        <w:gridCol w:w="1134"/>
        <w:gridCol w:w="1418"/>
        <w:gridCol w:w="1417"/>
        <w:gridCol w:w="1560"/>
        <w:gridCol w:w="1559"/>
        <w:gridCol w:w="1417"/>
      </w:tblGrid>
      <w:tr w:rsidR="009B1FD6" w:rsidRPr="00A229AE" w:rsidTr="0055209E">
        <w:tc>
          <w:tcPr>
            <w:tcW w:w="605" w:type="dxa"/>
          </w:tcPr>
          <w:p w:rsidR="009B1FD6" w:rsidRPr="00A229AE" w:rsidRDefault="009B1FD6" w:rsidP="003A5D70">
            <w:pPr>
              <w:pStyle w:val="ConsPlusNormal"/>
              <w:jc w:val="center"/>
              <w:rPr>
                <w:b w:val="0"/>
              </w:rPr>
            </w:pPr>
            <w:r w:rsidRPr="00A229AE">
              <w:rPr>
                <w:b w:val="0"/>
              </w:rPr>
              <w:t>N п\п</w:t>
            </w:r>
          </w:p>
        </w:tc>
        <w:tc>
          <w:tcPr>
            <w:tcW w:w="1158" w:type="dxa"/>
          </w:tcPr>
          <w:p w:rsidR="009B1FD6" w:rsidRPr="00A229AE" w:rsidRDefault="009B1FD6" w:rsidP="003A5D70">
            <w:pPr>
              <w:pStyle w:val="ConsPlusNormal"/>
              <w:jc w:val="center"/>
              <w:rPr>
                <w:b w:val="0"/>
              </w:rPr>
            </w:pPr>
            <w:r w:rsidRPr="00A229AE">
              <w:rPr>
                <w:b w:val="0"/>
              </w:rPr>
              <w:t>Дата, время регис</w:t>
            </w:r>
            <w:r w:rsidRPr="00A229AE">
              <w:rPr>
                <w:b w:val="0"/>
              </w:rPr>
              <w:t>т</w:t>
            </w:r>
            <w:r w:rsidRPr="00A229AE">
              <w:rPr>
                <w:b w:val="0"/>
              </w:rPr>
              <w:t>рации обр</w:t>
            </w:r>
            <w:r w:rsidRPr="00A229AE">
              <w:rPr>
                <w:b w:val="0"/>
              </w:rPr>
              <w:t>а</w:t>
            </w:r>
            <w:r w:rsidRPr="00A229AE">
              <w:rPr>
                <w:b w:val="0"/>
              </w:rPr>
              <w:t>щения</w:t>
            </w:r>
          </w:p>
        </w:tc>
        <w:tc>
          <w:tcPr>
            <w:tcW w:w="1134" w:type="dxa"/>
          </w:tcPr>
          <w:p w:rsidR="009B1FD6" w:rsidRPr="00A229AE" w:rsidRDefault="009B1FD6" w:rsidP="003A5D70">
            <w:pPr>
              <w:pStyle w:val="ConsPlusNormal"/>
              <w:jc w:val="center"/>
              <w:rPr>
                <w:b w:val="0"/>
              </w:rPr>
            </w:pPr>
            <w:r w:rsidRPr="00A229AE">
              <w:rPr>
                <w:b w:val="0"/>
              </w:rPr>
              <w:t>Краткое соде</w:t>
            </w:r>
            <w:r w:rsidRPr="00A229AE">
              <w:rPr>
                <w:b w:val="0"/>
              </w:rPr>
              <w:t>р</w:t>
            </w:r>
            <w:r w:rsidRPr="00A229AE">
              <w:rPr>
                <w:b w:val="0"/>
              </w:rPr>
              <w:t>жание обр</w:t>
            </w:r>
            <w:r w:rsidRPr="00A229AE">
              <w:rPr>
                <w:b w:val="0"/>
              </w:rPr>
              <w:t>а</w:t>
            </w:r>
            <w:r w:rsidRPr="00A229AE">
              <w:rPr>
                <w:b w:val="0"/>
              </w:rPr>
              <w:t>щения</w:t>
            </w:r>
          </w:p>
        </w:tc>
        <w:tc>
          <w:tcPr>
            <w:tcW w:w="1418" w:type="dxa"/>
          </w:tcPr>
          <w:p w:rsidR="009B1FD6" w:rsidRPr="00A229AE" w:rsidRDefault="009B1FD6" w:rsidP="003A5D70">
            <w:pPr>
              <w:pStyle w:val="ConsPlusNormal"/>
              <w:jc w:val="center"/>
              <w:rPr>
                <w:b w:val="0"/>
              </w:rPr>
            </w:pPr>
            <w:r w:rsidRPr="00A229AE">
              <w:rPr>
                <w:b w:val="0"/>
              </w:rPr>
              <w:t>Фамилия, Имя, О</w:t>
            </w:r>
            <w:r w:rsidRPr="00A229AE">
              <w:rPr>
                <w:b w:val="0"/>
              </w:rPr>
              <w:t>т</w:t>
            </w:r>
            <w:r w:rsidRPr="00A229AE">
              <w:rPr>
                <w:b w:val="0"/>
              </w:rPr>
              <w:t>чество (при н</w:t>
            </w:r>
            <w:r w:rsidRPr="00A229AE">
              <w:rPr>
                <w:b w:val="0"/>
              </w:rPr>
              <w:t>а</w:t>
            </w:r>
            <w:r w:rsidRPr="00A229AE">
              <w:rPr>
                <w:b w:val="0"/>
              </w:rPr>
              <w:t>личии) абонента (при н</w:t>
            </w:r>
            <w:r w:rsidRPr="00A229AE">
              <w:rPr>
                <w:b w:val="0"/>
              </w:rPr>
              <w:t>а</w:t>
            </w:r>
            <w:r w:rsidRPr="00A229AE">
              <w:rPr>
                <w:b w:val="0"/>
              </w:rPr>
              <w:t>личии и</w:t>
            </w:r>
            <w:r w:rsidRPr="00A229AE">
              <w:rPr>
                <w:b w:val="0"/>
              </w:rPr>
              <w:t>н</w:t>
            </w:r>
            <w:r w:rsidRPr="00A229AE">
              <w:rPr>
                <w:b w:val="0"/>
              </w:rPr>
              <w:t>форм</w:t>
            </w:r>
            <w:r w:rsidRPr="00A229AE">
              <w:rPr>
                <w:b w:val="0"/>
              </w:rPr>
              <w:t>а</w:t>
            </w:r>
            <w:r w:rsidRPr="00A229AE">
              <w:rPr>
                <w:b w:val="0"/>
              </w:rPr>
              <w:t>ции)</w:t>
            </w:r>
          </w:p>
        </w:tc>
        <w:tc>
          <w:tcPr>
            <w:tcW w:w="1417" w:type="dxa"/>
          </w:tcPr>
          <w:p w:rsidR="009B1FD6" w:rsidRPr="00A229AE" w:rsidRDefault="009B1FD6" w:rsidP="003A5D70">
            <w:pPr>
              <w:pStyle w:val="ConsPlusNormal"/>
              <w:jc w:val="center"/>
              <w:rPr>
                <w:b w:val="0"/>
              </w:rPr>
            </w:pPr>
            <w:r w:rsidRPr="00A229AE">
              <w:rPr>
                <w:b w:val="0"/>
              </w:rPr>
              <w:t>Адрес, т</w:t>
            </w:r>
            <w:r w:rsidRPr="00A229AE">
              <w:rPr>
                <w:b w:val="0"/>
              </w:rPr>
              <w:t>е</w:t>
            </w:r>
            <w:r w:rsidRPr="00A229AE">
              <w:rPr>
                <w:b w:val="0"/>
              </w:rPr>
              <w:t>лефон абонента (при н</w:t>
            </w:r>
            <w:r w:rsidRPr="00A229AE">
              <w:rPr>
                <w:b w:val="0"/>
              </w:rPr>
              <w:t>а</w:t>
            </w:r>
            <w:r w:rsidRPr="00A229AE">
              <w:rPr>
                <w:b w:val="0"/>
              </w:rPr>
              <w:t>личии и</w:t>
            </w:r>
            <w:r w:rsidRPr="00A229AE">
              <w:rPr>
                <w:b w:val="0"/>
              </w:rPr>
              <w:t>н</w:t>
            </w:r>
            <w:r w:rsidRPr="00A229AE">
              <w:rPr>
                <w:b w:val="0"/>
              </w:rPr>
              <w:t>форм</w:t>
            </w:r>
            <w:r w:rsidRPr="00A229AE">
              <w:rPr>
                <w:b w:val="0"/>
              </w:rPr>
              <w:t>а</w:t>
            </w:r>
            <w:r w:rsidRPr="00A229AE">
              <w:rPr>
                <w:b w:val="0"/>
              </w:rPr>
              <w:t>ции)</w:t>
            </w:r>
          </w:p>
        </w:tc>
        <w:tc>
          <w:tcPr>
            <w:tcW w:w="1560" w:type="dxa"/>
          </w:tcPr>
          <w:p w:rsidR="009B1FD6" w:rsidRPr="00A229AE" w:rsidRDefault="009B1FD6" w:rsidP="003A5D70">
            <w:pPr>
              <w:pStyle w:val="ConsPlusNormal"/>
              <w:jc w:val="center"/>
              <w:rPr>
                <w:b w:val="0"/>
              </w:rPr>
            </w:pPr>
            <w:r w:rsidRPr="00A229AE">
              <w:rPr>
                <w:b w:val="0"/>
              </w:rPr>
              <w:t>Ф.И.О., должность государс</w:t>
            </w:r>
            <w:r w:rsidRPr="00A229AE">
              <w:rPr>
                <w:b w:val="0"/>
              </w:rPr>
              <w:t>т</w:t>
            </w:r>
            <w:r w:rsidRPr="00A229AE">
              <w:rPr>
                <w:b w:val="0"/>
              </w:rPr>
              <w:t>венного гражда</w:t>
            </w:r>
            <w:r w:rsidRPr="00A229AE">
              <w:rPr>
                <w:b w:val="0"/>
              </w:rPr>
              <w:t>н</w:t>
            </w:r>
            <w:r w:rsidRPr="00A229AE">
              <w:rPr>
                <w:b w:val="0"/>
              </w:rPr>
              <w:t>ского сл</w:t>
            </w:r>
            <w:r w:rsidRPr="00A229AE">
              <w:rPr>
                <w:b w:val="0"/>
              </w:rPr>
              <w:t>у</w:t>
            </w:r>
            <w:r w:rsidRPr="00A229AE">
              <w:rPr>
                <w:b w:val="0"/>
              </w:rPr>
              <w:t>жащего, обработа</w:t>
            </w:r>
            <w:r w:rsidRPr="00A229AE">
              <w:rPr>
                <w:b w:val="0"/>
              </w:rPr>
              <w:t>в</w:t>
            </w:r>
            <w:r w:rsidRPr="00A229AE">
              <w:rPr>
                <w:b w:val="0"/>
              </w:rPr>
              <w:t>шего обр</w:t>
            </w:r>
            <w:r w:rsidRPr="00A229AE">
              <w:rPr>
                <w:b w:val="0"/>
              </w:rPr>
              <w:t>а</w:t>
            </w:r>
            <w:r w:rsidRPr="00A229AE">
              <w:rPr>
                <w:b w:val="0"/>
              </w:rPr>
              <w:t>щение</w:t>
            </w:r>
          </w:p>
        </w:tc>
        <w:tc>
          <w:tcPr>
            <w:tcW w:w="1559" w:type="dxa"/>
          </w:tcPr>
          <w:p w:rsidR="009B1FD6" w:rsidRPr="00A229AE" w:rsidRDefault="009B1FD6" w:rsidP="003A5D70">
            <w:pPr>
              <w:pStyle w:val="ConsPlusNormal"/>
              <w:jc w:val="center"/>
              <w:rPr>
                <w:b w:val="0"/>
              </w:rPr>
            </w:pPr>
            <w:r w:rsidRPr="00A229AE">
              <w:rPr>
                <w:b w:val="0"/>
              </w:rPr>
              <w:t>Подпись государс</w:t>
            </w:r>
            <w:r w:rsidRPr="00A229AE">
              <w:rPr>
                <w:b w:val="0"/>
              </w:rPr>
              <w:t>т</w:t>
            </w:r>
            <w:r w:rsidRPr="00A229AE">
              <w:rPr>
                <w:b w:val="0"/>
              </w:rPr>
              <w:t>венного гражда</w:t>
            </w:r>
            <w:r w:rsidRPr="00A229AE">
              <w:rPr>
                <w:b w:val="0"/>
              </w:rPr>
              <w:t>н</w:t>
            </w:r>
            <w:r w:rsidRPr="00A229AE">
              <w:rPr>
                <w:b w:val="0"/>
              </w:rPr>
              <w:t>ского сл</w:t>
            </w:r>
            <w:r w:rsidRPr="00A229AE">
              <w:rPr>
                <w:b w:val="0"/>
              </w:rPr>
              <w:t>у</w:t>
            </w:r>
            <w:r w:rsidRPr="00A229AE">
              <w:rPr>
                <w:b w:val="0"/>
              </w:rPr>
              <w:t>жащего, обработа</w:t>
            </w:r>
            <w:r w:rsidRPr="00A229AE">
              <w:rPr>
                <w:b w:val="0"/>
              </w:rPr>
              <w:t>в</w:t>
            </w:r>
            <w:r w:rsidRPr="00A229AE">
              <w:rPr>
                <w:b w:val="0"/>
              </w:rPr>
              <w:t>шего обр</w:t>
            </w:r>
            <w:r w:rsidRPr="00A229AE">
              <w:rPr>
                <w:b w:val="0"/>
              </w:rPr>
              <w:t>а</w:t>
            </w:r>
            <w:r w:rsidRPr="00A229AE">
              <w:rPr>
                <w:b w:val="0"/>
              </w:rPr>
              <w:t>щение</w:t>
            </w:r>
          </w:p>
        </w:tc>
        <w:tc>
          <w:tcPr>
            <w:tcW w:w="1417" w:type="dxa"/>
          </w:tcPr>
          <w:p w:rsidR="009B1FD6" w:rsidRPr="00A229AE" w:rsidRDefault="009B1FD6" w:rsidP="003A5D70">
            <w:pPr>
              <w:pStyle w:val="ConsPlusNormal"/>
              <w:jc w:val="center"/>
              <w:rPr>
                <w:b w:val="0"/>
              </w:rPr>
            </w:pPr>
            <w:r w:rsidRPr="00A229AE">
              <w:rPr>
                <w:b w:val="0"/>
              </w:rPr>
              <w:t>Принятые меры</w:t>
            </w:r>
          </w:p>
        </w:tc>
      </w:tr>
      <w:tr w:rsidR="009B1FD6" w:rsidRPr="00A229AE" w:rsidTr="0055209E">
        <w:tc>
          <w:tcPr>
            <w:tcW w:w="605" w:type="dxa"/>
          </w:tcPr>
          <w:p w:rsidR="009B1FD6" w:rsidRPr="00A229AE" w:rsidRDefault="009B1FD6" w:rsidP="003A5D70">
            <w:pPr>
              <w:pStyle w:val="ConsPlusNormal"/>
              <w:jc w:val="center"/>
              <w:rPr>
                <w:b w:val="0"/>
              </w:rPr>
            </w:pPr>
            <w:r w:rsidRPr="00A229AE">
              <w:rPr>
                <w:b w:val="0"/>
              </w:rPr>
              <w:t>1</w:t>
            </w:r>
          </w:p>
        </w:tc>
        <w:tc>
          <w:tcPr>
            <w:tcW w:w="1158" w:type="dxa"/>
          </w:tcPr>
          <w:p w:rsidR="009B1FD6" w:rsidRPr="00A229AE" w:rsidRDefault="009B1FD6" w:rsidP="003A5D70">
            <w:pPr>
              <w:pStyle w:val="ConsPlusNormal"/>
              <w:jc w:val="center"/>
              <w:rPr>
                <w:b w:val="0"/>
              </w:rPr>
            </w:pPr>
            <w:r w:rsidRPr="00A229AE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9B1FD6" w:rsidRPr="00A229AE" w:rsidRDefault="009B1FD6" w:rsidP="003A5D70">
            <w:pPr>
              <w:pStyle w:val="ConsPlusNormal"/>
              <w:jc w:val="center"/>
              <w:rPr>
                <w:b w:val="0"/>
              </w:rPr>
            </w:pPr>
            <w:r w:rsidRPr="00A229AE">
              <w:rPr>
                <w:b w:val="0"/>
              </w:rPr>
              <w:t>3</w:t>
            </w:r>
          </w:p>
        </w:tc>
        <w:tc>
          <w:tcPr>
            <w:tcW w:w="1418" w:type="dxa"/>
          </w:tcPr>
          <w:p w:rsidR="009B1FD6" w:rsidRPr="00A229AE" w:rsidRDefault="009B1FD6" w:rsidP="003A5D70">
            <w:pPr>
              <w:pStyle w:val="ConsPlusNormal"/>
              <w:jc w:val="center"/>
              <w:rPr>
                <w:b w:val="0"/>
              </w:rPr>
            </w:pPr>
            <w:r w:rsidRPr="00A229AE">
              <w:rPr>
                <w:b w:val="0"/>
              </w:rPr>
              <w:t>4</w:t>
            </w:r>
          </w:p>
        </w:tc>
        <w:tc>
          <w:tcPr>
            <w:tcW w:w="1417" w:type="dxa"/>
          </w:tcPr>
          <w:p w:rsidR="009B1FD6" w:rsidRPr="00A229AE" w:rsidRDefault="009B1FD6" w:rsidP="003A5D70">
            <w:pPr>
              <w:pStyle w:val="ConsPlusNormal"/>
              <w:jc w:val="center"/>
              <w:rPr>
                <w:b w:val="0"/>
              </w:rPr>
            </w:pPr>
            <w:r w:rsidRPr="00A229AE">
              <w:rPr>
                <w:b w:val="0"/>
              </w:rPr>
              <w:t>5</w:t>
            </w:r>
          </w:p>
        </w:tc>
        <w:tc>
          <w:tcPr>
            <w:tcW w:w="1560" w:type="dxa"/>
          </w:tcPr>
          <w:p w:rsidR="009B1FD6" w:rsidRPr="00A229AE" w:rsidRDefault="009B1FD6" w:rsidP="003A5D70">
            <w:pPr>
              <w:pStyle w:val="ConsPlusNormal"/>
              <w:jc w:val="center"/>
              <w:rPr>
                <w:b w:val="0"/>
              </w:rPr>
            </w:pPr>
            <w:r w:rsidRPr="00A229AE">
              <w:rPr>
                <w:b w:val="0"/>
              </w:rPr>
              <w:t>6</w:t>
            </w:r>
          </w:p>
        </w:tc>
        <w:tc>
          <w:tcPr>
            <w:tcW w:w="1559" w:type="dxa"/>
          </w:tcPr>
          <w:p w:rsidR="009B1FD6" w:rsidRPr="00A229AE" w:rsidRDefault="009B1FD6" w:rsidP="003A5D70">
            <w:pPr>
              <w:pStyle w:val="ConsPlusNormal"/>
              <w:jc w:val="center"/>
              <w:rPr>
                <w:b w:val="0"/>
              </w:rPr>
            </w:pPr>
            <w:r w:rsidRPr="00A229AE">
              <w:rPr>
                <w:b w:val="0"/>
              </w:rPr>
              <w:t>7</w:t>
            </w:r>
          </w:p>
        </w:tc>
        <w:tc>
          <w:tcPr>
            <w:tcW w:w="1417" w:type="dxa"/>
          </w:tcPr>
          <w:p w:rsidR="009B1FD6" w:rsidRPr="00A229AE" w:rsidRDefault="009B1FD6" w:rsidP="003A5D70">
            <w:pPr>
              <w:pStyle w:val="ConsPlusNormal"/>
              <w:jc w:val="center"/>
              <w:rPr>
                <w:b w:val="0"/>
              </w:rPr>
            </w:pPr>
            <w:r w:rsidRPr="00A229AE">
              <w:rPr>
                <w:b w:val="0"/>
              </w:rPr>
              <w:t>8</w:t>
            </w:r>
          </w:p>
        </w:tc>
      </w:tr>
      <w:tr w:rsidR="009B1FD6" w:rsidRPr="00A229AE" w:rsidTr="0055209E">
        <w:tc>
          <w:tcPr>
            <w:tcW w:w="605" w:type="dxa"/>
          </w:tcPr>
          <w:p w:rsidR="009B1FD6" w:rsidRPr="00A229AE" w:rsidRDefault="009B1FD6" w:rsidP="003A5D70">
            <w:pPr>
              <w:pStyle w:val="ConsPlusNormal"/>
              <w:rPr>
                <w:b w:val="0"/>
              </w:rPr>
            </w:pPr>
          </w:p>
        </w:tc>
        <w:tc>
          <w:tcPr>
            <w:tcW w:w="1158" w:type="dxa"/>
          </w:tcPr>
          <w:p w:rsidR="009B1FD6" w:rsidRPr="00A229AE" w:rsidRDefault="009B1FD6" w:rsidP="003A5D70">
            <w:pPr>
              <w:pStyle w:val="ConsPlusNormal"/>
              <w:rPr>
                <w:b w:val="0"/>
              </w:rPr>
            </w:pPr>
          </w:p>
        </w:tc>
        <w:tc>
          <w:tcPr>
            <w:tcW w:w="1134" w:type="dxa"/>
          </w:tcPr>
          <w:p w:rsidR="009B1FD6" w:rsidRPr="00A229AE" w:rsidRDefault="009B1FD6" w:rsidP="003A5D70">
            <w:pPr>
              <w:pStyle w:val="ConsPlusNormal"/>
              <w:rPr>
                <w:b w:val="0"/>
              </w:rPr>
            </w:pPr>
          </w:p>
        </w:tc>
        <w:tc>
          <w:tcPr>
            <w:tcW w:w="1418" w:type="dxa"/>
          </w:tcPr>
          <w:p w:rsidR="009B1FD6" w:rsidRPr="00A229AE" w:rsidRDefault="009B1FD6" w:rsidP="003A5D70">
            <w:pPr>
              <w:pStyle w:val="ConsPlusNormal"/>
              <w:rPr>
                <w:b w:val="0"/>
              </w:rPr>
            </w:pPr>
          </w:p>
        </w:tc>
        <w:tc>
          <w:tcPr>
            <w:tcW w:w="1417" w:type="dxa"/>
          </w:tcPr>
          <w:p w:rsidR="009B1FD6" w:rsidRPr="00A229AE" w:rsidRDefault="009B1FD6" w:rsidP="003A5D70">
            <w:pPr>
              <w:pStyle w:val="ConsPlusNormal"/>
              <w:rPr>
                <w:b w:val="0"/>
              </w:rPr>
            </w:pPr>
          </w:p>
        </w:tc>
        <w:tc>
          <w:tcPr>
            <w:tcW w:w="1560" w:type="dxa"/>
          </w:tcPr>
          <w:p w:rsidR="009B1FD6" w:rsidRPr="00A229AE" w:rsidRDefault="009B1FD6" w:rsidP="003A5D70">
            <w:pPr>
              <w:pStyle w:val="ConsPlusNormal"/>
              <w:rPr>
                <w:b w:val="0"/>
              </w:rPr>
            </w:pPr>
          </w:p>
        </w:tc>
        <w:tc>
          <w:tcPr>
            <w:tcW w:w="1559" w:type="dxa"/>
          </w:tcPr>
          <w:p w:rsidR="009B1FD6" w:rsidRPr="00A229AE" w:rsidRDefault="009B1FD6" w:rsidP="003A5D70">
            <w:pPr>
              <w:pStyle w:val="ConsPlusNormal"/>
              <w:rPr>
                <w:b w:val="0"/>
              </w:rPr>
            </w:pPr>
          </w:p>
        </w:tc>
        <w:tc>
          <w:tcPr>
            <w:tcW w:w="1417" w:type="dxa"/>
          </w:tcPr>
          <w:p w:rsidR="009B1FD6" w:rsidRPr="00A229AE" w:rsidRDefault="009B1FD6" w:rsidP="003A5D70">
            <w:pPr>
              <w:pStyle w:val="ConsPlusNormal"/>
              <w:rPr>
                <w:b w:val="0"/>
              </w:rPr>
            </w:pPr>
          </w:p>
        </w:tc>
      </w:tr>
      <w:tr w:rsidR="009B1FD6" w:rsidRPr="00A229AE" w:rsidTr="0055209E">
        <w:tc>
          <w:tcPr>
            <w:tcW w:w="605" w:type="dxa"/>
          </w:tcPr>
          <w:p w:rsidR="009B1FD6" w:rsidRPr="00A229AE" w:rsidRDefault="009B1FD6" w:rsidP="003A5D70">
            <w:pPr>
              <w:pStyle w:val="ConsPlusNormal"/>
              <w:rPr>
                <w:b w:val="0"/>
              </w:rPr>
            </w:pPr>
          </w:p>
        </w:tc>
        <w:tc>
          <w:tcPr>
            <w:tcW w:w="1158" w:type="dxa"/>
          </w:tcPr>
          <w:p w:rsidR="009B1FD6" w:rsidRPr="00A229AE" w:rsidRDefault="009B1FD6" w:rsidP="003A5D70">
            <w:pPr>
              <w:pStyle w:val="ConsPlusNormal"/>
              <w:rPr>
                <w:b w:val="0"/>
              </w:rPr>
            </w:pPr>
          </w:p>
        </w:tc>
        <w:tc>
          <w:tcPr>
            <w:tcW w:w="1134" w:type="dxa"/>
          </w:tcPr>
          <w:p w:rsidR="009B1FD6" w:rsidRPr="00A229AE" w:rsidRDefault="009B1FD6" w:rsidP="003A5D70">
            <w:pPr>
              <w:pStyle w:val="ConsPlusNormal"/>
              <w:rPr>
                <w:b w:val="0"/>
              </w:rPr>
            </w:pPr>
          </w:p>
        </w:tc>
        <w:tc>
          <w:tcPr>
            <w:tcW w:w="1418" w:type="dxa"/>
          </w:tcPr>
          <w:p w:rsidR="009B1FD6" w:rsidRPr="00A229AE" w:rsidRDefault="009B1FD6" w:rsidP="003A5D70">
            <w:pPr>
              <w:pStyle w:val="ConsPlusNormal"/>
              <w:rPr>
                <w:b w:val="0"/>
              </w:rPr>
            </w:pPr>
          </w:p>
        </w:tc>
        <w:tc>
          <w:tcPr>
            <w:tcW w:w="1417" w:type="dxa"/>
          </w:tcPr>
          <w:p w:rsidR="009B1FD6" w:rsidRPr="00A229AE" w:rsidRDefault="009B1FD6" w:rsidP="003A5D70">
            <w:pPr>
              <w:pStyle w:val="ConsPlusNormal"/>
              <w:rPr>
                <w:b w:val="0"/>
              </w:rPr>
            </w:pPr>
          </w:p>
        </w:tc>
        <w:tc>
          <w:tcPr>
            <w:tcW w:w="1560" w:type="dxa"/>
          </w:tcPr>
          <w:p w:rsidR="009B1FD6" w:rsidRPr="00A229AE" w:rsidRDefault="009B1FD6" w:rsidP="003A5D70">
            <w:pPr>
              <w:pStyle w:val="ConsPlusNormal"/>
              <w:rPr>
                <w:b w:val="0"/>
              </w:rPr>
            </w:pPr>
          </w:p>
        </w:tc>
        <w:tc>
          <w:tcPr>
            <w:tcW w:w="1559" w:type="dxa"/>
          </w:tcPr>
          <w:p w:rsidR="009B1FD6" w:rsidRPr="00A229AE" w:rsidRDefault="009B1FD6" w:rsidP="003A5D70">
            <w:pPr>
              <w:pStyle w:val="ConsPlusNormal"/>
              <w:rPr>
                <w:b w:val="0"/>
              </w:rPr>
            </w:pPr>
          </w:p>
        </w:tc>
        <w:tc>
          <w:tcPr>
            <w:tcW w:w="1417" w:type="dxa"/>
          </w:tcPr>
          <w:p w:rsidR="009B1FD6" w:rsidRPr="00A229AE" w:rsidRDefault="009B1FD6" w:rsidP="003A5D70">
            <w:pPr>
              <w:pStyle w:val="ConsPlusNormal"/>
              <w:rPr>
                <w:b w:val="0"/>
              </w:rPr>
            </w:pPr>
          </w:p>
        </w:tc>
      </w:tr>
    </w:tbl>
    <w:p w:rsidR="009B1FD6" w:rsidRPr="0055209E" w:rsidRDefault="009B1FD6" w:rsidP="009B1FD6">
      <w:pPr>
        <w:pStyle w:val="ConsPlusNormal"/>
        <w:jc w:val="both"/>
      </w:pPr>
    </w:p>
    <w:p w:rsidR="009B1FD6" w:rsidRDefault="009B1FD6" w:rsidP="009B1FD6">
      <w:pPr>
        <w:pStyle w:val="ConsPlusNormal"/>
        <w:jc w:val="both"/>
      </w:pPr>
    </w:p>
    <w:p w:rsidR="009B1FD6" w:rsidRDefault="009B1FD6" w:rsidP="009B1FD6">
      <w:pPr>
        <w:pStyle w:val="ConsPlusNormal"/>
        <w:jc w:val="both"/>
      </w:pPr>
    </w:p>
    <w:p w:rsidR="00A229AE" w:rsidRDefault="00A229AE" w:rsidP="009B1FD6">
      <w:pPr>
        <w:pStyle w:val="ConsPlusNormal"/>
        <w:jc w:val="both"/>
      </w:pPr>
    </w:p>
    <w:p w:rsidR="00A229AE" w:rsidRDefault="00A229AE" w:rsidP="009B1FD6">
      <w:pPr>
        <w:pStyle w:val="ConsPlusNormal"/>
        <w:jc w:val="both"/>
      </w:pPr>
    </w:p>
    <w:p w:rsidR="00A229AE" w:rsidRDefault="00A229AE" w:rsidP="009B1FD6">
      <w:pPr>
        <w:pStyle w:val="ConsPlusNormal"/>
        <w:jc w:val="both"/>
      </w:pPr>
    </w:p>
    <w:p w:rsidR="00A229AE" w:rsidRDefault="00A229AE" w:rsidP="009B1FD6">
      <w:pPr>
        <w:pStyle w:val="ConsPlusNormal"/>
        <w:jc w:val="both"/>
      </w:pPr>
    </w:p>
    <w:p w:rsidR="00A229AE" w:rsidRDefault="00A229AE" w:rsidP="009B1FD6">
      <w:pPr>
        <w:pStyle w:val="ConsPlusNormal"/>
        <w:jc w:val="both"/>
      </w:pPr>
    </w:p>
    <w:p w:rsidR="00A229AE" w:rsidRDefault="00A229AE" w:rsidP="009B1FD6">
      <w:pPr>
        <w:pStyle w:val="ConsPlusNormal"/>
        <w:jc w:val="both"/>
      </w:pPr>
    </w:p>
    <w:p w:rsidR="00A229AE" w:rsidRDefault="00A229AE" w:rsidP="009B1FD6">
      <w:pPr>
        <w:pStyle w:val="ConsPlusNormal"/>
        <w:jc w:val="both"/>
      </w:pPr>
    </w:p>
    <w:p w:rsidR="00A229AE" w:rsidRDefault="00A229AE" w:rsidP="009B1FD6">
      <w:pPr>
        <w:pStyle w:val="ConsPlusNormal"/>
        <w:jc w:val="both"/>
      </w:pPr>
    </w:p>
    <w:p w:rsidR="00A229AE" w:rsidRDefault="00A229AE" w:rsidP="009B1FD6">
      <w:pPr>
        <w:pStyle w:val="ConsPlusNormal"/>
        <w:jc w:val="both"/>
      </w:pPr>
    </w:p>
    <w:p w:rsidR="00A229AE" w:rsidRDefault="00A229AE" w:rsidP="009B1FD6">
      <w:pPr>
        <w:pStyle w:val="ConsPlusNormal"/>
        <w:jc w:val="both"/>
      </w:pPr>
    </w:p>
    <w:p w:rsidR="00A229AE" w:rsidRDefault="00A229AE" w:rsidP="009B1FD6">
      <w:pPr>
        <w:pStyle w:val="ConsPlusNormal"/>
        <w:jc w:val="both"/>
      </w:pPr>
    </w:p>
    <w:p w:rsidR="002D16BB" w:rsidRDefault="002D16BB" w:rsidP="009B1FD6">
      <w:pPr>
        <w:pStyle w:val="ConsPlusNormal"/>
        <w:jc w:val="both"/>
      </w:pPr>
    </w:p>
    <w:p w:rsidR="002D16BB" w:rsidRDefault="002D16BB" w:rsidP="009B1FD6">
      <w:pPr>
        <w:pStyle w:val="ConsPlusNormal"/>
        <w:jc w:val="both"/>
      </w:pPr>
    </w:p>
    <w:p w:rsidR="00A229AE" w:rsidRDefault="00A229AE" w:rsidP="009B1FD6">
      <w:pPr>
        <w:pStyle w:val="ConsPlusNormal"/>
        <w:jc w:val="both"/>
      </w:pPr>
    </w:p>
    <w:p w:rsidR="009B1FD6" w:rsidRDefault="009B1FD6" w:rsidP="009B1FD6">
      <w:pPr>
        <w:pStyle w:val="ConsPlusNormal"/>
        <w:jc w:val="both"/>
      </w:pPr>
    </w:p>
    <w:p w:rsidR="009B1FD6" w:rsidRPr="002D16BB" w:rsidRDefault="009B1FD6" w:rsidP="00A229AE">
      <w:pPr>
        <w:pStyle w:val="ConsPlusNormal"/>
        <w:ind w:left="4536"/>
        <w:jc w:val="center"/>
        <w:outlineLvl w:val="1"/>
        <w:rPr>
          <w:b w:val="0"/>
          <w:sz w:val="24"/>
          <w:szCs w:val="24"/>
        </w:rPr>
      </w:pPr>
      <w:r w:rsidRPr="002D16BB">
        <w:rPr>
          <w:b w:val="0"/>
          <w:sz w:val="24"/>
          <w:szCs w:val="24"/>
        </w:rPr>
        <w:lastRenderedPageBreak/>
        <w:t>Приложение N 2</w:t>
      </w:r>
    </w:p>
    <w:p w:rsidR="00A229AE" w:rsidRPr="002D16BB" w:rsidRDefault="00A229AE" w:rsidP="00A229AE">
      <w:pPr>
        <w:pStyle w:val="ConsPlusNormal"/>
        <w:ind w:left="4536"/>
        <w:jc w:val="center"/>
        <w:outlineLvl w:val="1"/>
        <w:rPr>
          <w:b w:val="0"/>
          <w:sz w:val="24"/>
          <w:szCs w:val="24"/>
        </w:rPr>
      </w:pPr>
    </w:p>
    <w:p w:rsidR="009B1FD6" w:rsidRPr="002D16BB" w:rsidRDefault="009B1FD6" w:rsidP="00A229AE">
      <w:pPr>
        <w:pStyle w:val="ConsPlusNormal"/>
        <w:ind w:left="4536"/>
        <w:jc w:val="center"/>
        <w:rPr>
          <w:b w:val="0"/>
          <w:sz w:val="24"/>
          <w:szCs w:val="24"/>
        </w:rPr>
      </w:pPr>
      <w:r w:rsidRPr="002D16BB">
        <w:rPr>
          <w:b w:val="0"/>
          <w:sz w:val="24"/>
          <w:szCs w:val="24"/>
        </w:rPr>
        <w:t>к Порядку работы "телефона доверия"</w:t>
      </w:r>
    </w:p>
    <w:p w:rsidR="009B1FD6" w:rsidRPr="002D16BB" w:rsidRDefault="009B1FD6" w:rsidP="00A229AE">
      <w:pPr>
        <w:pStyle w:val="ConsPlusNormal"/>
        <w:ind w:left="4536"/>
        <w:jc w:val="center"/>
        <w:rPr>
          <w:b w:val="0"/>
          <w:sz w:val="24"/>
          <w:szCs w:val="24"/>
        </w:rPr>
      </w:pPr>
      <w:r w:rsidRPr="002D16BB">
        <w:rPr>
          <w:b w:val="0"/>
          <w:sz w:val="24"/>
          <w:szCs w:val="24"/>
        </w:rPr>
        <w:t>по вопросам противодействия</w:t>
      </w:r>
    </w:p>
    <w:p w:rsidR="009B1FD6" w:rsidRPr="002D16BB" w:rsidRDefault="009B1FD6" w:rsidP="00A229AE">
      <w:pPr>
        <w:pStyle w:val="ConsPlusNormal"/>
        <w:ind w:left="4536"/>
        <w:jc w:val="center"/>
        <w:rPr>
          <w:b w:val="0"/>
          <w:sz w:val="24"/>
          <w:szCs w:val="24"/>
        </w:rPr>
      </w:pPr>
      <w:r w:rsidRPr="002D16BB">
        <w:rPr>
          <w:b w:val="0"/>
          <w:sz w:val="24"/>
          <w:szCs w:val="24"/>
        </w:rPr>
        <w:t xml:space="preserve">коррупции в </w:t>
      </w:r>
      <w:r w:rsidR="00A229AE" w:rsidRPr="002D16BB">
        <w:rPr>
          <w:b w:val="0"/>
          <w:sz w:val="24"/>
          <w:szCs w:val="24"/>
        </w:rPr>
        <w:t>Агентстве по охране культурного н</w:t>
      </w:r>
      <w:r w:rsidR="00A229AE" w:rsidRPr="002D16BB">
        <w:rPr>
          <w:b w:val="0"/>
          <w:sz w:val="24"/>
          <w:szCs w:val="24"/>
        </w:rPr>
        <w:t>а</w:t>
      </w:r>
      <w:r w:rsidR="00A229AE" w:rsidRPr="002D16BB">
        <w:rPr>
          <w:b w:val="0"/>
          <w:sz w:val="24"/>
          <w:szCs w:val="24"/>
        </w:rPr>
        <w:t>следия Республики Дагестан</w:t>
      </w:r>
    </w:p>
    <w:p w:rsidR="009B1FD6" w:rsidRPr="002D16BB" w:rsidRDefault="009B1FD6" w:rsidP="00A229AE">
      <w:pPr>
        <w:pStyle w:val="ConsPlusNormal"/>
        <w:ind w:left="4536"/>
        <w:jc w:val="center"/>
        <w:rPr>
          <w:b w:val="0"/>
          <w:sz w:val="24"/>
          <w:szCs w:val="24"/>
        </w:rPr>
      </w:pPr>
      <w:r w:rsidRPr="002D16BB">
        <w:rPr>
          <w:b w:val="0"/>
          <w:sz w:val="24"/>
          <w:szCs w:val="24"/>
        </w:rPr>
        <w:t>(Рекомендуемая форма)</w:t>
      </w:r>
    </w:p>
    <w:p w:rsidR="009B1FD6" w:rsidRDefault="009B1FD6" w:rsidP="009B1FD6">
      <w:pPr>
        <w:pStyle w:val="ConsPlusNormal"/>
        <w:jc w:val="both"/>
      </w:pPr>
    </w:p>
    <w:p w:rsidR="009B1FD6" w:rsidRPr="00A229AE" w:rsidRDefault="00A229AE" w:rsidP="00A229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27"/>
      <w:bookmarkEnd w:id="6"/>
      <w:r>
        <w:rPr>
          <w:rFonts w:ascii="Times New Roman" w:hAnsi="Times New Roman" w:cs="Times New Roman"/>
          <w:sz w:val="28"/>
          <w:szCs w:val="28"/>
        </w:rPr>
        <w:t>Обращение</w:t>
      </w:r>
      <w:r w:rsidR="005B04C5">
        <w:rPr>
          <w:rFonts w:ascii="Times New Roman" w:hAnsi="Times New Roman" w:cs="Times New Roman"/>
          <w:sz w:val="28"/>
          <w:szCs w:val="28"/>
        </w:rPr>
        <w:t>,</w:t>
      </w:r>
    </w:p>
    <w:p w:rsidR="009B1FD6" w:rsidRPr="00A229AE" w:rsidRDefault="009B1FD6" w:rsidP="00A229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29AE">
        <w:rPr>
          <w:rFonts w:ascii="Times New Roman" w:hAnsi="Times New Roman" w:cs="Times New Roman"/>
          <w:sz w:val="28"/>
          <w:szCs w:val="28"/>
        </w:rPr>
        <w:t>поступившее на "телефон доверия" по вопросам</w:t>
      </w:r>
    </w:p>
    <w:p w:rsidR="00A229AE" w:rsidRDefault="009B1FD6" w:rsidP="00A229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29AE">
        <w:rPr>
          <w:rFonts w:ascii="Times New Roman" w:hAnsi="Times New Roman" w:cs="Times New Roman"/>
          <w:sz w:val="28"/>
          <w:szCs w:val="28"/>
        </w:rPr>
        <w:t xml:space="preserve">противодействия коррупции </w:t>
      </w:r>
      <w:r w:rsidR="00A229AE">
        <w:rPr>
          <w:rFonts w:ascii="Times New Roman" w:hAnsi="Times New Roman" w:cs="Times New Roman"/>
          <w:sz w:val="28"/>
          <w:szCs w:val="28"/>
        </w:rPr>
        <w:t xml:space="preserve">Агентства по охране </w:t>
      </w:r>
    </w:p>
    <w:p w:rsidR="009B1FD6" w:rsidRPr="00A229AE" w:rsidRDefault="00A229AE" w:rsidP="00A229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культурного наследия республики Дагестан</w:t>
      </w:r>
    </w:p>
    <w:p w:rsidR="009B1FD6" w:rsidRDefault="009B1FD6" w:rsidP="009B1FD6">
      <w:pPr>
        <w:pStyle w:val="ConsPlusNonformat"/>
        <w:jc w:val="both"/>
      </w:pPr>
    </w:p>
    <w:p w:rsidR="009B1FD6" w:rsidRPr="00A229AE" w:rsidRDefault="009B1FD6" w:rsidP="009B1F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29AE">
        <w:rPr>
          <w:rFonts w:ascii="Times New Roman" w:hAnsi="Times New Roman" w:cs="Times New Roman"/>
          <w:sz w:val="28"/>
          <w:szCs w:val="28"/>
        </w:rPr>
        <w:t>Дата, время:</w:t>
      </w:r>
    </w:p>
    <w:p w:rsidR="009B1FD6" w:rsidRDefault="009B1FD6" w:rsidP="009B1FD6">
      <w:pPr>
        <w:pStyle w:val="ConsPlusNonformat"/>
        <w:jc w:val="both"/>
      </w:pPr>
      <w:r>
        <w:t>_________________________________________________________________________</w:t>
      </w:r>
      <w:r w:rsidR="002D16BB">
        <w:t>________</w:t>
      </w:r>
      <w:r>
        <w:t>__</w:t>
      </w:r>
    </w:p>
    <w:p w:rsidR="009B1FD6" w:rsidRPr="00A229AE" w:rsidRDefault="009B1FD6" w:rsidP="002D16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29AE">
        <w:rPr>
          <w:rFonts w:ascii="Times New Roman" w:hAnsi="Times New Roman" w:cs="Times New Roman"/>
          <w:sz w:val="24"/>
          <w:szCs w:val="24"/>
        </w:rPr>
        <w:t>(указывается дата, время поступления обращения на "телефон доверия"</w:t>
      </w:r>
    </w:p>
    <w:p w:rsidR="009B1FD6" w:rsidRDefault="009B1FD6" w:rsidP="002D16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29AE">
        <w:rPr>
          <w:rFonts w:ascii="Times New Roman" w:hAnsi="Times New Roman" w:cs="Times New Roman"/>
          <w:sz w:val="24"/>
          <w:szCs w:val="24"/>
        </w:rPr>
        <w:t>(число, месяц, год, час, минуты))</w:t>
      </w:r>
    </w:p>
    <w:p w:rsidR="00A229AE" w:rsidRDefault="00A229AE" w:rsidP="00A229AE">
      <w:pPr>
        <w:pStyle w:val="ConsPlusNonformat"/>
        <w:jc w:val="center"/>
      </w:pPr>
    </w:p>
    <w:p w:rsidR="009B1FD6" w:rsidRPr="00A229AE" w:rsidRDefault="009B1FD6" w:rsidP="009B1F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29AE">
        <w:rPr>
          <w:rFonts w:ascii="Times New Roman" w:hAnsi="Times New Roman" w:cs="Times New Roman"/>
          <w:sz w:val="28"/>
          <w:szCs w:val="28"/>
        </w:rPr>
        <w:t>Фамилия, имя, отчество, название организации:</w:t>
      </w:r>
    </w:p>
    <w:p w:rsidR="00A229AE" w:rsidRDefault="00A229AE" w:rsidP="009B1FD6">
      <w:pPr>
        <w:pStyle w:val="ConsPlusNonformat"/>
        <w:jc w:val="both"/>
      </w:pPr>
    </w:p>
    <w:p w:rsidR="009B1FD6" w:rsidRDefault="009B1FD6" w:rsidP="009B1FD6">
      <w:pPr>
        <w:pStyle w:val="ConsPlusNonformat"/>
        <w:jc w:val="both"/>
      </w:pPr>
      <w:r>
        <w:t>______________________________________________________________________</w:t>
      </w:r>
      <w:r w:rsidR="002D16BB">
        <w:t>________</w:t>
      </w:r>
      <w:r>
        <w:t>_____</w:t>
      </w:r>
    </w:p>
    <w:p w:rsidR="009B1FD6" w:rsidRPr="00A229AE" w:rsidRDefault="009B1FD6" w:rsidP="002D16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29AE">
        <w:rPr>
          <w:rFonts w:ascii="Times New Roman" w:hAnsi="Times New Roman" w:cs="Times New Roman"/>
          <w:sz w:val="24"/>
          <w:szCs w:val="24"/>
        </w:rPr>
        <w:t>(указывается Фамилия, Имя, Отчество (при наличии) гражданина, название</w:t>
      </w:r>
    </w:p>
    <w:p w:rsidR="00A229AE" w:rsidRDefault="00A229AE" w:rsidP="009B1FD6">
      <w:pPr>
        <w:pStyle w:val="ConsPlusNonformat"/>
        <w:jc w:val="both"/>
      </w:pPr>
    </w:p>
    <w:p w:rsidR="009B1FD6" w:rsidRDefault="009B1FD6" w:rsidP="009B1FD6">
      <w:pPr>
        <w:pStyle w:val="ConsPlusNonformat"/>
        <w:jc w:val="both"/>
      </w:pPr>
      <w:r>
        <w:t>_________________________________________________________________________</w:t>
      </w:r>
      <w:r w:rsidR="002D16BB">
        <w:t>_______</w:t>
      </w:r>
      <w:r>
        <w:t>__</w:t>
      </w:r>
    </w:p>
    <w:p w:rsidR="00A229AE" w:rsidRDefault="009B1FD6" w:rsidP="002D16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29AE">
        <w:rPr>
          <w:rFonts w:ascii="Times New Roman" w:hAnsi="Times New Roman" w:cs="Times New Roman"/>
          <w:sz w:val="24"/>
          <w:szCs w:val="24"/>
        </w:rPr>
        <w:t>организации либо делается запись о том, что гражданин не сообщил Ф.И.О.,</w:t>
      </w:r>
    </w:p>
    <w:p w:rsidR="009B1FD6" w:rsidRDefault="009B1FD6" w:rsidP="002D16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29AE">
        <w:rPr>
          <w:rFonts w:ascii="Times New Roman" w:hAnsi="Times New Roman" w:cs="Times New Roman"/>
          <w:sz w:val="24"/>
          <w:szCs w:val="24"/>
        </w:rPr>
        <w:t>название организации)</w:t>
      </w:r>
    </w:p>
    <w:p w:rsidR="00A229AE" w:rsidRPr="00A229AE" w:rsidRDefault="00A229AE" w:rsidP="009B1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1FD6" w:rsidRPr="00A229AE" w:rsidRDefault="009B1FD6" w:rsidP="009B1F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29AE">
        <w:rPr>
          <w:rFonts w:ascii="Times New Roman" w:hAnsi="Times New Roman" w:cs="Times New Roman"/>
          <w:sz w:val="28"/>
          <w:szCs w:val="28"/>
        </w:rPr>
        <w:t>Место проживания гражданина, юридический адрес организации:</w:t>
      </w:r>
    </w:p>
    <w:p w:rsidR="009B1FD6" w:rsidRDefault="009B1FD6" w:rsidP="009B1FD6">
      <w:pPr>
        <w:pStyle w:val="ConsPlusNonformat"/>
        <w:jc w:val="both"/>
      </w:pPr>
      <w:r>
        <w:t>______________________________________________________________________</w:t>
      </w:r>
      <w:r w:rsidR="002D16BB">
        <w:t>_______</w:t>
      </w:r>
      <w:r>
        <w:t>_____</w:t>
      </w:r>
    </w:p>
    <w:p w:rsidR="009B1FD6" w:rsidRPr="00A229AE" w:rsidRDefault="009B1FD6" w:rsidP="002D16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29AE">
        <w:rPr>
          <w:rFonts w:ascii="Times New Roman" w:hAnsi="Times New Roman" w:cs="Times New Roman"/>
          <w:sz w:val="24"/>
          <w:szCs w:val="24"/>
        </w:rPr>
        <w:t>(указывается адрес, который сообщил гражданин, работник организации,</w:t>
      </w:r>
    </w:p>
    <w:p w:rsidR="00A229AE" w:rsidRDefault="00A229AE" w:rsidP="009B1FD6">
      <w:pPr>
        <w:pStyle w:val="ConsPlusNonformat"/>
        <w:jc w:val="both"/>
      </w:pPr>
    </w:p>
    <w:p w:rsidR="009B1FD6" w:rsidRDefault="009B1FD6" w:rsidP="009B1FD6">
      <w:pPr>
        <w:pStyle w:val="ConsPlusNonformat"/>
        <w:jc w:val="both"/>
      </w:pPr>
      <w:r>
        <w:t>______________________________________________________________________</w:t>
      </w:r>
      <w:r w:rsidR="002D16BB">
        <w:t>________</w:t>
      </w:r>
      <w:r>
        <w:t>_____</w:t>
      </w:r>
    </w:p>
    <w:p w:rsidR="009B1FD6" w:rsidRDefault="009B1FD6" w:rsidP="002D16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29AE">
        <w:rPr>
          <w:rFonts w:ascii="Times New Roman" w:hAnsi="Times New Roman" w:cs="Times New Roman"/>
          <w:sz w:val="24"/>
          <w:szCs w:val="24"/>
        </w:rPr>
        <w:t>либо делается запись о том, что гражданин, работник организации адрес</w:t>
      </w:r>
      <w:r w:rsidR="005B04C5">
        <w:rPr>
          <w:rFonts w:ascii="Times New Roman" w:hAnsi="Times New Roman" w:cs="Times New Roman"/>
          <w:sz w:val="24"/>
          <w:szCs w:val="24"/>
        </w:rPr>
        <w:t xml:space="preserve"> </w:t>
      </w:r>
      <w:r w:rsidRPr="00A229AE">
        <w:rPr>
          <w:rFonts w:ascii="Times New Roman" w:hAnsi="Times New Roman" w:cs="Times New Roman"/>
          <w:sz w:val="24"/>
          <w:szCs w:val="24"/>
        </w:rPr>
        <w:t>не сообщил)</w:t>
      </w:r>
    </w:p>
    <w:p w:rsidR="00A229AE" w:rsidRPr="00A229AE" w:rsidRDefault="00A229AE" w:rsidP="009B1FD6">
      <w:pPr>
        <w:pStyle w:val="ConsPlusNonformat"/>
        <w:jc w:val="both"/>
        <w:rPr>
          <w:rFonts w:ascii="Times New Roman" w:hAnsi="Times New Roman" w:cs="Times New Roman"/>
        </w:rPr>
      </w:pPr>
    </w:p>
    <w:p w:rsidR="009B1FD6" w:rsidRPr="00A229AE" w:rsidRDefault="009B1FD6" w:rsidP="009B1F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29AE">
        <w:rPr>
          <w:rFonts w:ascii="Times New Roman" w:hAnsi="Times New Roman" w:cs="Times New Roman"/>
          <w:sz w:val="28"/>
          <w:szCs w:val="28"/>
        </w:rPr>
        <w:t>Контактный телефон:</w:t>
      </w:r>
    </w:p>
    <w:p w:rsidR="009B1FD6" w:rsidRDefault="009B1FD6" w:rsidP="009B1FD6">
      <w:pPr>
        <w:pStyle w:val="ConsPlusNonformat"/>
        <w:jc w:val="both"/>
      </w:pPr>
      <w:r>
        <w:t>_______________________________________________________________________</w:t>
      </w:r>
      <w:r w:rsidR="002D16BB">
        <w:t>________</w:t>
      </w:r>
      <w:r>
        <w:t>____</w:t>
      </w:r>
    </w:p>
    <w:p w:rsidR="009B1FD6" w:rsidRPr="00A229AE" w:rsidRDefault="009B1FD6" w:rsidP="00A229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29AE">
        <w:rPr>
          <w:rFonts w:ascii="Times New Roman" w:hAnsi="Times New Roman" w:cs="Times New Roman"/>
          <w:sz w:val="24"/>
          <w:szCs w:val="24"/>
        </w:rPr>
        <w:t>(номер телефона, с которого звонил и/или который сообщил гражданин,</w:t>
      </w:r>
    </w:p>
    <w:p w:rsidR="009B1FD6" w:rsidRDefault="009B1FD6" w:rsidP="009B1FD6">
      <w:pPr>
        <w:pStyle w:val="ConsPlusNonformat"/>
        <w:jc w:val="both"/>
      </w:pPr>
      <w:r>
        <w:t>_______________________________________________________________________</w:t>
      </w:r>
      <w:r w:rsidR="002D16BB">
        <w:t>________</w:t>
      </w:r>
      <w:r>
        <w:t>____</w:t>
      </w:r>
    </w:p>
    <w:p w:rsidR="00A229AE" w:rsidRDefault="009B1FD6" w:rsidP="00A229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29AE">
        <w:rPr>
          <w:rFonts w:ascii="Times New Roman" w:hAnsi="Times New Roman" w:cs="Times New Roman"/>
          <w:sz w:val="24"/>
          <w:szCs w:val="24"/>
        </w:rPr>
        <w:t>либо делается запись о том, что телефон не определился и/или гражданин</w:t>
      </w:r>
    </w:p>
    <w:p w:rsidR="009B1FD6" w:rsidRPr="00A229AE" w:rsidRDefault="009B1FD6" w:rsidP="00A229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29AE">
        <w:rPr>
          <w:rFonts w:ascii="Times New Roman" w:hAnsi="Times New Roman" w:cs="Times New Roman"/>
          <w:sz w:val="24"/>
          <w:szCs w:val="24"/>
        </w:rPr>
        <w:t>номер телефона не сообщил)</w:t>
      </w:r>
    </w:p>
    <w:p w:rsidR="009B1FD6" w:rsidRDefault="009B1FD6" w:rsidP="009B1FD6">
      <w:pPr>
        <w:pStyle w:val="ConsPlusNonformat"/>
        <w:jc w:val="both"/>
      </w:pPr>
    </w:p>
    <w:p w:rsidR="009B1FD6" w:rsidRPr="002D16BB" w:rsidRDefault="009B1FD6" w:rsidP="009B1F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16BB">
        <w:rPr>
          <w:rFonts w:ascii="Times New Roman" w:hAnsi="Times New Roman" w:cs="Times New Roman"/>
          <w:sz w:val="28"/>
          <w:szCs w:val="28"/>
        </w:rPr>
        <w:t>Содержание обращения:</w:t>
      </w:r>
    </w:p>
    <w:p w:rsidR="009B1FD6" w:rsidRDefault="009B1FD6" w:rsidP="009B1FD6">
      <w:pPr>
        <w:pStyle w:val="ConsPlusNonformat"/>
        <w:jc w:val="both"/>
      </w:pPr>
      <w:r>
        <w:t>________________________________________________________________________</w:t>
      </w:r>
      <w:r w:rsidR="002D16BB">
        <w:t>_______</w:t>
      </w:r>
      <w:r>
        <w:t>___</w:t>
      </w:r>
    </w:p>
    <w:p w:rsidR="002D16BB" w:rsidRDefault="002D16BB" w:rsidP="009B1FD6">
      <w:pPr>
        <w:pStyle w:val="ConsPlusNonformat"/>
        <w:jc w:val="both"/>
      </w:pPr>
    </w:p>
    <w:p w:rsidR="009B1FD6" w:rsidRDefault="009B1FD6" w:rsidP="009B1FD6">
      <w:pPr>
        <w:pStyle w:val="ConsPlusNonformat"/>
        <w:jc w:val="both"/>
      </w:pPr>
      <w:r>
        <w:t>________________________________________________________________________</w:t>
      </w:r>
      <w:r w:rsidR="002D16BB">
        <w:t>_______</w:t>
      </w:r>
      <w:r>
        <w:t>___</w:t>
      </w:r>
    </w:p>
    <w:p w:rsidR="009B1FD6" w:rsidRDefault="009B1FD6" w:rsidP="009B1FD6">
      <w:pPr>
        <w:pStyle w:val="ConsPlusNonformat"/>
        <w:jc w:val="both"/>
      </w:pPr>
    </w:p>
    <w:p w:rsidR="009B1FD6" w:rsidRPr="002D16BB" w:rsidRDefault="009B1FD6" w:rsidP="009B1F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16BB">
        <w:rPr>
          <w:rFonts w:ascii="Times New Roman" w:hAnsi="Times New Roman" w:cs="Times New Roman"/>
          <w:sz w:val="28"/>
          <w:szCs w:val="28"/>
        </w:rPr>
        <w:t>Обращение принял:</w:t>
      </w:r>
    </w:p>
    <w:p w:rsidR="009B1FD6" w:rsidRDefault="009B1FD6" w:rsidP="009B1FD6">
      <w:pPr>
        <w:pStyle w:val="ConsPlusNonformat"/>
        <w:jc w:val="both"/>
      </w:pPr>
      <w:r>
        <w:t>______________________________________________________________________</w:t>
      </w:r>
      <w:r w:rsidR="002D16BB">
        <w:t>_______</w:t>
      </w:r>
      <w:r>
        <w:t>_____</w:t>
      </w:r>
    </w:p>
    <w:p w:rsidR="002D16BB" w:rsidRDefault="002D16BB" w:rsidP="009B1FD6">
      <w:pPr>
        <w:pStyle w:val="ConsPlusNonformat"/>
        <w:jc w:val="both"/>
      </w:pPr>
    </w:p>
    <w:p w:rsidR="009B1FD6" w:rsidRDefault="009B1FD6" w:rsidP="009B1FD6">
      <w:pPr>
        <w:pStyle w:val="ConsPlusNonformat"/>
        <w:jc w:val="both"/>
      </w:pPr>
      <w:r>
        <w:t>______________________________________________________________________</w:t>
      </w:r>
      <w:r w:rsidR="002D16BB">
        <w:t>_______</w:t>
      </w:r>
      <w:r>
        <w:t>_____</w:t>
      </w:r>
    </w:p>
    <w:p w:rsidR="009B1FD6" w:rsidRPr="002D16BB" w:rsidRDefault="009B1FD6" w:rsidP="002D16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16BB">
        <w:rPr>
          <w:rFonts w:ascii="Times New Roman" w:hAnsi="Times New Roman" w:cs="Times New Roman"/>
          <w:sz w:val="24"/>
          <w:szCs w:val="24"/>
        </w:rPr>
        <w:t>(должность, фамилия и инициалы, подпись лица, принявшего обращение)</w:t>
      </w:r>
    </w:p>
    <w:p w:rsidR="009B1FD6" w:rsidRDefault="009B1FD6" w:rsidP="009B1FD6">
      <w:pPr>
        <w:pStyle w:val="ConsPlusNormal"/>
        <w:jc w:val="both"/>
      </w:pPr>
    </w:p>
    <w:p w:rsidR="009B1FD6" w:rsidRDefault="009B1FD6" w:rsidP="00097F4B">
      <w:pPr>
        <w:spacing w:line="276" w:lineRule="auto"/>
        <w:ind w:left="284"/>
        <w:jc w:val="both"/>
        <w:rPr>
          <w:b/>
        </w:rPr>
      </w:pPr>
    </w:p>
    <w:sectPr w:rsidR="009B1FD6" w:rsidSect="0032412C">
      <w:pgSz w:w="11900" w:h="16820"/>
      <w:pgMar w:top="1134" w:right="987" w:bottom="851" w:left="851" w:header="720" w:footer="72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2AF" w:rsidRDefault="00FB72AF" w:rsidP="001A3B0B">
      <w:r>
        <w:separator/>
      </w:r>
    </w:p>
  </w:endnote>
  <w:endnote w:type="continuationSeparator" w:id="1">
    <w:p w:rsidR="00FB72AF" w:rsidRDefault="00FB72AF" w:rsidP="001A3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2AF" w:rsidRDefault="00FB72AF" w:rsidP="001A3B0B">
      <w:r>
        <w:separator/>
      </w:r>
    </w:p>
  </w:footnote>
  <w:footnote w:type="continuationSeparator" w:id="1">
    <w:p w:rsidR="00FB72AF" w:rsidRDefault="00FB72AF" w:rsidP="001A3B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7D6454C"/>
    <w:multiLevelType w:val="multilevel"/>
    <w:tmpl w:val="4B1CF2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D5DE6"/>
    <w:multiLevelType w:val="hybridMultilevel"/>
    <w:tmpl w:val="E4E60292"/>
    <w:lvl w:ilvl="0" w:tplc="1E0878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DF648F3"/>
    <w:multiLevelType w:val="hybridMultilevel"/>
    <w:tmpl w:val="CC8EF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40582"/>
    <w:multiLevelType w:val="hybridMultilevel"/>
    <w:tmpl w:val="1952AE58"/>
    <w:lvl w:ilvl="0" w:tplc="9042B2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67E032B"/>
    <w:multiLevelType w:val="multilevel"/>
    <w:tmpl w:val="5FDE3DD2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631131"/>
    <w:multiLevelType w:val="hybridMultilevel"/>
    <w:tmpl w:val="86DC4A74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>
    <w:nsid w:val="1BE30D0D"/>
    <w:multiLevelType w:val="multilevel"/>
    <w:tmpl w:val="B6B839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C75BAE"/>
    <w:multiLevelType w:val="multilevel"/>
    <w:tmpl w:val="DD9068CA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1" w:hanging="2160"/>
      </w:pPr>
      <w:rPr>
        <w:rFonts w:hint="default"/>
      </w:rPr>
    </w:lvl>
  </w:abstractNum>
  <w:abstractNum w:abstractNumId="9">
    <w:nsid w:val="2729785F"/>
    <w:multiLevelType w:val="hybridMultilevel"/>
    <w:tmpl w:val="2E060E4E"/>
    <w:lvl w:ilvl="0" w:tplc="97949A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9345DAD"/>
    <w:multiLevelType w:val="hybridMultilevel"/>
    <w:tmpl w:val="314C913C"/>
    <w:lvl w:ilvl="0" w:tplc="DB74B23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>
    <w:nsid w:val="2BAF0687"/>
    <w:multiLevelType w:val="hybridMultilevel"/>
    <w:tmpl w:val="3DC2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2B2CED"/>
    <w:multiLevelType w:val="hybridMultilevel"/>
    <w:tmpl w:val="77E87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74976"/>
    <w:multiLevelType w:val="multilevel"/>
    <w:tmpl w:val="03E4A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B21267"/>
    <w:multiLevelType w:val="hybridMultilevel"/>
    <w:tmpl w:val="C37CFFFA"/>
    <w:lvl w:ilvl="0" w:tplc="AF7C9A2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71D1DC6"/>
    <w:multiLevelType w:val="hybridMultilevel"/>
    <w:tmpl w:val="E17E2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F017AC"/>
    <w:multiLevelType w:val="multilevel"/>
    <w:tmpl w:val="C2108F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344EBD"/>
    <w:multiLevelType w:val="hybridMultilevel"/>
    <w:tmpl w:val="CEC26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5F5B50"/>
    <w:multiLevelType w:val="hybridMultilevel"/>
    <w:tmpl w:val="4B6E5226"/>
    <w:lvl w:ilvl="0" w:tplc="F1340D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F7958F2"/>
    <w:multiLevelType w:val="hybridMultilevel"/>
    <w:tmpl w:val="113A62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F946202"/>
    <w:multiLevelType w:val="hybridMultilevel"/>
    <w:tmpl w:val="40F20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613536"/>
    <w:multiLevelType w:val="multilevel"/>
    <w:tmpl w:val="23F01C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D361EF"/>
    <w:multiLevelType w:val="hybridMultilevel"/>
    <w:tmpl w:val="BFF81A9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0226C35"/>
    <w:multiLevelType w:val="multilevel"/>
    <w:tmpl w:val="DD3011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F1559D"/>
    <w:multiLevelType w:val="hybridMultilevel"/>
    <w:tmpl w:val="6A22F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107101"/>
    <w:multiLevelType w:val="hybridMultilevel"/>
    <w:tmpl w:val="096A6DEC"/>
    <w:lvl w:ilvl="0" w:tplc="704463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53F643C"/>
    <w:multiLevelType w:val="hybridMultilevel"/>
    <w:tmpl w:val="35184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36380E"/>
    <w:multiLevelType w:val="hybridMultilevel"/>
    <w:tmpl w:val="536CD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BB75B3"/>
    <w:multiLevelType w:val="hybridMultilevel"/>
    <w:tmpl w:val="5686EF58"/>
    <w:lvl w:ilvl="0" w:tplc="AC2475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BC00143"/>
    <w:multiLevelType w:val="hybridMultilevel"/>
    <w:tmpl w:val="BB540900"/>
    <w:lvl w:ilvl="0" w:tplc="ED9E82AE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0">
    <w:nsid w:val="71DF5A56"/>
    <w:multiLevelType w:val="hybridMultilevel"/>
    <w:tmpl w:val="96302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340C50"/>
    <w:multiLevelType w:val="hybridMultilevel"/>
    <w:tmpl w:val="E0A0EB62"/>
    <w:lvl w:ilvl="0" w:tplc="8B0A736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2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>
    <w:nsid w:val="78E83A2F"/>
    <w:multiLevelType w:val="hybridMultilevel"/>
    <w:tmpl w:val="CC8EF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6"/>
  </w:num>
  <w:num w:numId="4">
    <w:abstractNumId w:val="20"/>
  </w:num>
  <w:num w:numId="5">
    <w:abstractNumId w:val="27"/>
  </w:num>
  <w:num w:numId="6">
    <w:abstractNumId w:val="11"/>
  </w:num>
  <w:num w:numId="7">
    <w:abstractNumId w:val="17"/>
  </w:num>
  <w:num w:numId="8">
    <w:abstractNumId w:val="30"/>
  </w:num>
  <w:num w:numId="9">
    <w:abstractNumId w:val="24"/>
  </w:num>
  <w:num w:numId="10">
    <w:abstractNumId w:val="15"/>
  </w:num>
  <w:num w:numId="11">
    <w:abstractNumId w:val="32"/>
  </w:num>
  <w:num w:numId="12">
    <w:abstractNumId w:val="26"/>
  </w:num>
  <w:num w:numId="13">
    <w:abstractNumId w:val="22"/>
  </w:num>
  <w:num w:numId="14">
    <w:abstractNumId w:val="8"/>
  </w:num>
  <w:num w:numId="15">
    <w:abstractNumId w:val="31"/>
  </w:num>
  <w:num w:numId="16">
    <w:abstractNumId w:val="14"/>
  </w:num>
  <w:num w:numId="17">
    <w:abstractNumId w:val="9"/>
  </w:num>
  <w:num w:numId="18">
    <w:abstractNumId w:val="28"/>
  </w:num>
  <w:num w:numId="19">
    <w:abstractNumId w:val="18"/>
  </w:num>
  <w:num w:numId="20">
    <w:abstractNumId w:val="4"/>
  </w:num>
  <w:num w:numId="21">
    <w:abstractNumId w:val="25"/>
  </w:num>
  <w:num w:numId="22">
    <w:abstractNumId w:val="12"/>
  </w:num>
  <w:num w:numId="23">
    <w:abstractNumId w:val="7"/>
  </w:num>
  <w:num w:numId="24">
    <w:abstractNumId w:val="13"/>
  </w:num>
  <w:num w:numId="25">
    <w:abstractNumId w:val="33"/>
  </w:num>
  <w:num w:numId="26">
    <w:abstractNumId w:val="1"/>
  </w:num>
  <w:num w:numId="27">
    <w:abstractNumId w:val="3"/>
  </w:num>
  <w:num w:numId="28">
    <w:abstractNumId w:val="5"/>
  </w:num>
  <w:num w:numId="29">
    <w:abstractNumId w:val="16"/>
  </w:num>
  <w:num w:numId="30">
    <w:abstractNumId w:val="21"/>
  </w:num>
  <w:num w:numId="31">
    <w:abstractNumId w:val="23"/>
  </w:num>
  <w:num w:numId="32">
    <w:abstractNumId w:val="29"/>
  </w:num>
  <w:num w:numId="33">
    <w:abstractNumId w:val="10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5FF"/>
    <w:rsid w:val="00000DD1"/>
    <w:rsid w:val="00004410"/>
    <w:rsid w:val="00020C69"/>
    <w:rsid w:val="00020E15"/>
    <w:rsid w:val="00046FC0"/>
    <w:rsid w:val="00047121"/>
    <w:rsid w:val="0006760A"/>
    <w:rsid w:val="00097F4B"/>
    <w:rsid w:val="000A5727"/>
    <w:rsid w:val="000A6D21"/>
    <w:rsid w:val="000B3A87"/>
    <w:rsid w:val="000D3890"/>
    <w:rsid w:val="000D546A"/>
    <w:rsid w:val="000E3D9A"/>
    <w:rsid w:val="000F1FD0"/>
    <w:rsid w:val="000F58CD"/>
    <w:rsid w:val="00115B21"/>
    <w:rsid w:val="001173BB"/>
    <w:rsid w:val="00123085"/>
    <w:rsid w:val="00127797"/>
    <w:rsid w:val="001435BB"/>
    <w:rsid w:val="001514AE"/>
    <w:rsid w:val="001929A6"/>
    <w:rsid w:val="001A3B0B"/>
    <w:rsid w:val="001E4152"/>
    <w:rsid w:val="001F707D"/>
    <w:rsid w:val="002017E7"/>
    <w:rsid w:val="00214606"/>
    <w:rsid w:val="00231A37"/>
    <w:rsid w:val="0023471D"/>
    <w:rsid w:val="00243AB9"/>
    <w:rsid w:val="00256540"/>
    <w:rsid w:val="00291961"/>
    <w:rsid w:val="0029269B"/>
    <w:rsid w:val="002940B0"/>
    <w:rsid w:val="00296AC6"/>
    <w:rsid w:val="002B052B"/>
    <w:rsid w:val="002B2E39"/>
    <w:rsid w:val="002B3AB2"/>
    <w:rsid w:val="002B7DEF"/>
    <w:rsid w:val="002C1168"/>
    <w:rsid w:val="002D16BB"/>
    <w:rsid w:val="002E0858"/>
    <w:rsid w:val="002E4F98"/>
    <w:rsid w:val="002E6962"/>
    <w:rsid w:val="002F4910"/>
    <w:rsid w:val="00303AD8"/>
    <w:rsid w:val="0032412C"/>
    <w:rsid w:val="003279B0"/>
    <w:rsid w:val="00333277"/>
    <w:rsid w:val="00335D0A"/>
    <w:rsid w:val="003508C9"/>
    <w:rsid w:val="00353FF0"/>
    <w:rsid w:val="0036391C"/>
    <w:rsid w:val="00370E93"/>
    <w:rsid w:val="0038652A"/>
    <w:rsid w:val="003A5D70"/>
    <w:rsid w:val="003A76E6"/>
    <w:rsid w:val="003A7C75"/>
    <w:rsid w:val="003B2787"/>
    <w:rsid w:val="003B5E8F"/>
    <w:rsid w:val="003B63BF"/>
    <w:rsid w:val="003C0A57"/>
    <w:rsid w:val="004139F1"/>
    <w:rsid w:val="00413E4B"/>
    <w:rsid w:val="00415F67"/>
    <w:rsid w:val="004241FC"/>
    <w:rsid w:val="00436350"/>
    <w:rsid w:val="00450EA5"/>
    <w:rsid w:val="00455D86"/>
    <w:rsid w:val="0046428F"/>
    <w:rsid w:val="00487544"/>
    <w:rsid w:val="004A3122"/>
    <w:rsid w:val="004C4C9D"/>
    <w:rsid w:val="004D3CA0"/>
    <w:rsid w:val="004E2935"/>
    <w:rsid w:val="0050689D"/>
    <w:rsid w:val="00523E57"/>
    <w:rsid w:val="00531586"/>
    <w:rsid w:val="00535B42"/>
    <w:rsid w:val="005432EA"/>
    <w:rsid w:val="005436B6"/>
    <w:rsid w:val="00545328"/>
    <w:rsid w:val="005463E9"/>
    <w:rsid w:val="0055209E"/>
    <w:rsid w:val="005553F3"/>
    <w:rsid w:val="00557901"/>
    <w:rsid w:val="00580B65"/>
    <w:rsid w:val="0058129D"/>
    <w:rsid w:val="0058183A"/>
    <w:rsid w:val="005823B0"/>
    <w:rsid w:val="00591DF7"/>
    <w:rsid w:val="005A3155"/>
    <w:rsid w:val="005B04C5"/>
    <w:rsid w:val="005D208C"/>
    <w:rsid w:val="005F6D62"/>
    <w:rsid w:val="00610941"/>
    <w:rsid w:val="00630E97"/>
    <w:rsid w:val="00631FB4"/>
    <w:rsid w:val="00634AA9"/>
    <w:rsid w:val="006350E0"/>
    <w:rsid w:val="00635ACD"/>
    <w:rsid w:val="006401FB"/>
    <w:rsid w:val="00643F89"/>
    <w:rsid w:val="00645941"/>
    <w:rsid w:val="00645DFB"/>
    <w:rsid w:val="00646E28"/>
    <w:rsid w:val="006564F5"/>
    <w:rsid w:val="0066791F"/>
    <w:rsid w:val="0067765A"/>
    <w:rsid w:val="006813C3"/>
    <w:rsid w:val="00684CAB"/>
    <w:rsid w:val="006B53C2"/>
    <w:rsid w:val="006B7418"/>
    <w:rsid w:val="006B7762"/>
    <w:rsid w:val="006C5855"/>
    <w:rsid w:val="006D02A2"/>
    <w:rsid w:val="006D28CB"/>
    <w:rsid w:val="006E3146"/>
    <w:rsid w:val="006F2024"/>
    <w:rsid w:val="006F4226"/>
    <w:rsid w:val="00706C4F"/>
    <w:rsid w:val="00710E2C"/>
    <w:rsid w:val="00711CED"/>
    <w:rsid w:val="00723E17"/>
    <w:rsid w:val="00732B00"/>
    <w:rsid w:val="00736A39"/>
    <w:rsid w:val="007450AA"/>
    <w:rsid w:val="00755FDC"/>
    <w:rsid w:val="00772059"/>
    <w:rsid w:val="00780143"/>
    <w:rsid w:val="00782DBB"/>
    <w:rsid w:val="00794B02"/>
    <w:rsid w:val="00796CAB"/>
    <w:rsid w:val="007B7DA4"/>
    <w:rsid w:val="007B7F42"/>
    <w:rsid w:val="007D31F5"/>
    <w:rsid w:val="00802791"/>
    <w:rsid w:val="00803C96"/>
    <w:rsid w:val="00804685"/>
    <w:rsid w:val="0081010F"/>
    <w:rsid w:val="0081750C"/>
    <w:rsid w:val="0081759E"/>
    <w:rsid w:val="00832417"/>
    <w:rsid w:val="008420A9"/>
    <w:rsid w:val="00842E51"/>
    <w:rsid w:val="008500B2"/>
    <w:rsid w:val="00856CE7"/>
    <w:rsid w:val="008602C4"/>
    <w:rsid w:val="008608A6"/>
    <w:rsid w:val="00862130"/>
    <w:rsid w:val="00894545"/>
    <w:rsid w:val="008A55FF"/>
    <w:rsid w:val="008B7775"/>
    <w:rsid w:val="008C019C"/>
    <w:rsid w:val="008C04F3"/>
    <w:rsid w:val="008C3CAA"/>
    <w:rsid w:val="008C6E63"/>
    <w:rsid w:val="008E75E8"/>
    <w:rsid w:val="008F0193"/>
    <w:rsid w:val="008F3CD2"/>
    <w:rsid w:val="00900BB8"/>
    <w:rsid w:val="0093617E"/>
    <w:rsid w:val="00952109"/>
    <w:rsid w:val="00966BC4"/>
    <w:rsid w:val="00967E31"/>
    <w:rsid w:val="00981389"/>
    <w:rsid w:val="00983025"/>
    <w:rsid w:val="00983372"/>
    <w:rsid w:val="00986FF3"/>
    <w:rsid w:val="009A0FA0"/>
    <w:rsid w:val="009A164A"/>
    <w:rsid w:val="009A6A37"/>
    <w:rsid w:val="009B1FD6"/>
    <w:rsid w:val="009B5363"/>
    <w:rsid w:val="009E23B5"/>
    <w:rsid w:val="00A004EB"/>
    <w:rsid w:val="00A04373"/>
    <w:rsid w:val="00A07EDD"/>
    <w:rsid w:val="00A14BF1"/>
    <w:rsid w:val="00A229AE"/>
    <w:rsid w:val="00A33A81"/>
    <w:rsid w:val="00A36D55"/>
    <w:rsid w:val="00A410C6"/>
    <w:rsid w:val="00A42036"/>
    <w:rsid w:val="00A510E2"/>
    <w:rsid w:val="00A61DB9"/>
    <w:rsid w:val="00A77D2E"/>
    <w:rsid w:val="00AA41F1"/>
    <w:rsid w:val="00AA7031"/>
    <w:rsid w:val="00AD43BD"/>
    <w:rsid w:val="00AE2C7B"/>
    <w:rsid w:val="00AF388C"/>
    <w:rsid w:val="00B00004"/>
    <w:rsid w:val="00B02F51"/>
    <w:rsid w:val="00B17CDE"/>
    <w:rsid w:val="00B501EB"/>
    <w:rsid w:val="00B5089F"/>
    <w:rsid w:val="00B531C7"/>
    <w:rsid w:val="00B554E4"/>
    <w:rsid w:val="00B635F9"/>
    <w:rsid w:val="00B85776"/>
    <w:rsid w:val="00BA26B8"/>
    <w:rsid w:val="00BB7F25"/>
    <w:rsid w:val="00BC44F5"/>
    <w:rsid w:val="00BC7BAE"/>
    <w:rsid w:val="00BD364C"/>
    <w:rsid w:val="00BD3ADC"/>
    <w:rsid w:val="00BE22E6"/>
    <w:rsid w:val="00BE2898"/>
    <w:rsid w:val="00BE40CD"/>
    <w:rsid w:val="00BE7D9E"/>
    <w:rsid w:val="00BF0D4B"/>
    <w:rsid w:val="00C0132E"/>
    <w:rsid w:val="00C2504D"/>
    <w:rsid w:val="00C34EA8"/>
    <w:rsid w:val="00C35F7B"/>
    <w:rsid w:val="00C402E7"/>
    <w:rsid w:val="00C51651"/>
    <w:rsid w:val="00C710FD"/>
    <w:rsid w:val="00C76FFC"/>
    <w:rsid w:val="00CB0DB4"/>
    <w:rsid w:val="00CC367D"/>
    <w:rsid w:val="00CD3900"/>
    <w:rsid w:val="00CD4605"/>
    <w:rsid w:val="00CE2E8C"/>
    <w:rsid w:val="00CF4579"/>
    <w:rsid w:val="00D15C54"/>
    <w:rsid w:val="00D169C7"/>
    <w:rsid w:val="00D30807"/>
    <w:rsid w:val="00D50361"/>
    <w:rsid w:val="00D54285"/>
    <w:rsid w:val="00D5475F"/>
    <w:rsid w:val="00D7067C"/>
    <w:rsid w:val="00D70F60"/>
    <w:rsid w:val="00D71ADC"/>
    <w:rsid w:val="00D76D87"/>
    <w:rsid w:val="00D92AC0"/>
    <w:rsid w:val="00DB4415"/>
    <w:rsid w:val="00DD6BD5"/>
    <w:rsid w:val="00E02207"/>
    <w:rsid w:val="00E07679"/>
    <w:rsid w:val="00E105B3"/>
    <w:rsid w:val="00E207BF"/>
    <w:rsid w:val="00E258D2"/>
    <w:rsid w:val="00E4214B"/>
    <w:rsid w:val="00E4365C"/>
    <w:rsid w:val="00E5054F"/>
    <w:rsid w:val="00E64323"/>
    <w:rsid w:val="00E76646"/>
    <w:rsid w:val="00E816BE"/>
    <w:rsid w:val="00E86612"/>
    <w:rsid w:val="00E90366"/>
    <w:rsid w:val="00E95975"/>
    <w:rsid w:val="00EA22A8"/>
    <w:rsid w:val="00EB4BDD"/>
    <w:rsid w:val="00F00970"/>
    <w:rsid w:val="00F04F8E"/>
    <w:rsid w:val="00F10A72"/>
    <w:rsid w:val="00F13AEA"/>
    <w:rsid w:val="00F214AF"/>
    <w:rsid w:val="00F2327A"/>
    <w:rsid w:val="00F23401"/>
    <w:rsid w:val="00F24E1F"/>
    <w:rsid w:val="00F44BF4"/>
    <w:rsid w:val="00F54756"/>
    <w:rsid w:val="00F548E1"/>
    <w:rsid w:val="00F71027"/>
    <w:rsid w:val="00F71C94"/>
    <w:rsid w:val="00F86C54"/>
    <w:rsid w:val="00F9200B"/>
    <w:rsid w:val="00F94573"/>
    <w:rsid w:val="00FA3A32"/>
    <w:rsid w:val="00FB6D92"/>
    <w:rsid w:val="00FB7083"/>
    <w:rsid w:val="00FB72AF"/>
    <w:rsid w:val="00FC219D"/>
    <w:rsid w:val="00FC5E69"/>
    <w:rsid w:val="00FD6E6F"/>
    <w:rsid w:val="00FD71F0"/>
    <w:rsid w:val="00FF5BD2"/>
    <w:rsid w:val="00FF6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11CED"/>
    <w:pPr>
      <w:keepNext/>
      <w:jc w:val="center"/>
      <w:outlineLvl w:val="1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5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5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017E7"/>
    <w:pPr>
      <w:ind w:left="720"/>
      <w:contextualSpacing/>
    </w:pPr>
  </w:style>
  <w:style w:type="table" w:styleId="a6">
    <w:name w:val="Table Grid"/>
    <w:basedOn w:val="a1"/>
    <w:uiPriority w:val="59"/>
    <w:rsid w:val="00580B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6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8C019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8C019C"/>
    <w:rPr>
      <w:b/>
      <w:bCs/>
    </w:rPr>
  </w:style>
  <w:style w:type="paragraph" w:styleId="a9">
    <w:name w:val="No Spacing"/>
    <w:uiPriority w:val="1"/>
    <w:qFormat/>
    <w:rsid w:val="008C019C"/>
    <w:pPr>
      <w:spacing w:after="0" w:line="240" w:lineRule="auto"/>
    </w:pPr>
  </w:style>
  <w:style w:type="paragraph" w:styleId="aa">
    <w:name w:val="footnote text"/>
    <w:basedOn w:val="a"/>
    <w:link w:val="ab"/>
    <w:semiHidden/>
    <w:rsid w:val="001A3B0B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1A3B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1A3B0B"/>
    <w:rPr>
      <w:rFonts w:cs="Times New Roman"/>
      <w:vertAlign w:val="superscript"/>
    </w:rPr>
  </w:style>
  <w:style w:type="character" w:styleId="ad">
    <w:name w:val="Hyperlink"/>
    <w:uiPriority w:val="99"/>
    <w:unhideWhenUsed/>
    <w:rsid w:val="00B02F5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B02F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1CE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e">
    <w:name w:val="Основной текст_"/>
    <w:basedOn w:val="a0"/>
    <w:link w:val="1"/>
    <w:rsid w:val="00EB4BDD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№4_"/>
    <w:basedOn w:val="a0"/>
    <w:link w:val="40"/>
    <w:rsid w:val="00EB4BDD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e"/>
    <w:rsid w:val="00EB4BDD"/>
    <w:pPr>
      <w:widowControl w:val="0"/>
      <w:spacing w:line="288" w:lineRule="auto"/>
      <w:ind w:firstLine="400"/>
    </w:pPr>
    <w:rPr>
      <w:sz w:val="26"/>
      <w:szCs w:val="26"/>
      <w:lang w:eastAsia="en-US"/>
    </w:rPr>
  </w:style>
  <w:style w:type="paragraph" w:customStyle="1" w:styleId="40">
    <w:name w:val="Заголовок №4"/>
    <w:basedOn w:val="a"/>
    <w:link w:val="4"/>
    <w:rsid w:val="00EB4BDD"/>
    <w:pPr>
      <w:widowControl w:val="0"/>
      <w:spacing w:after="580" w:line="293" w:lineRule="auto"/>
      <w:jc w:val="center"/>
      <w:outlineLvl w:val="3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6B7418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6B7418"/>
    <w:pPr>
      <w:widowControl w:val="0"/>
      <w:spacing w:after="260" w:line="259" w:lineRule="auto"/>
      <w:ind w:left="800" w:hanging="600"/>
    </w:pPr>
    <w:rPr>
      <w:sz w:val="22"/>
      <w:szCs w:val="22"/>
      <w:lang w:eastAsia="en-US"/>
    </w:rPr>
  </w:style>
  <w:style w:type="character" w:customStyle="1" w:styleId="41">
    <w:name w:val="Основной текст (4)_"/>
    <w:basedOn w:val="a0"/>
    <w:link w:val="42"/>
    <w:rsid w:val="00FD6E6F"/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Основной текст (4)"/>
    <w:basedOn w:val="a"/>
    <w:link w:val="41"/>
    <w:rsid w:val="00FD6E6F"/>
    <w:pPr>
      <w:widowControl w:val="0"/>
      <w:spacing w:after="320"/>
      <w:ind w:left="3680"/>
    </w:pPr>
    <w:rPr>
      <w:sz w:val="20"/>
      <w:lang w:eastAsia="en-US"/>
    </w:rPr>
  </w:style>
  <w:style w:type="character" w:customStyle="1" w:styleId="af">
    <w:name w:val="Другое_"/>
    <w:basedOn w:val="a0"/>
    <w:link w:val="af0"/>
    <w:rsid w:val="00FD71F0"/>
    <w:rPr>
      <w:rFonts w:ascii="Times New Roman" w:eastAsia="Times New Roman" w:hAnsi="Times New Roman" w:cs="Times New Roman"/>
    </w:rPr>
  </w:style>
  <w:style w:type="paragraph" w:customStyle="1" w:styleId="af0">
    <w:name w:val="Другое"/>
    <w:basedOn w:val="a"/>
    <w:link w:val="af"/>
    <w:rsid w:val="00FD71F0"/>
    <w:pPr>
      <w:widowControl w:val="0"/>
      <w:jc w:val="center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9B1F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11CED"/>
    <w:pPr>
      <w:keepNext/>
      <w:jc w:val="center"/>
      <w:outlineLvl w:val="1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5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5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017E7"/>
    <w:pPr>
      <w:ind w:left="720"/>
      <w:contextualSpacing/>
    </w:pPr>
  </w:style>
  <w:style w:type="table" w:styleId="a6">
    <w:name w:val="Table Grid"/>
    <w:basedOn w:val="a1"/>
    <w:uiPriority w:val="59"/>
    <w:rsid w:val="00580B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6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8C019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8C019C"/>
    <w:rPr>
      <w:b/>
      <w:bCs/>
    </w:rPr>
  </w:style>
  <w:style w:type="paragraph" w:styleId="a9">
    <w:name w:val="No Spacing"/>
    <w:uiPriority w:val="1"/>
    <w:qFormat/>
    <w:rsid w:val="008C019C"/>
    <w:pPr>
      <w:spacing w:after="0" w:line="240" w:lineRule="auto"/>
    </w:pPr>
  </w:style>
  <w:style w:type="paragraph" w:styleId="aa">
    <w:name w:val="footnote text"/>
    <w:basedOn w:val="a"/>
    <w:link w:val="ab"/>
    <w:semiHidden/>
    <w:rsid w:val="001A3B0B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1A3B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1A3B0B"/>
    <w:rPr>
      <w:rFonts w:cs="Times New Roman"/>
      <w:vertAlign w:val="superscript"/>
    </w:rPr>
  </w:style>
  <w:style w:type="character" w:styleId="ad">
    <w:name w:val="Hyperlink"/>
    <w:uiPriority w:val="99"/>
    <w:unhideWhenUsed/>
    <w:rsid w:val="00B02F5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B02F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1CE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e">
    <w:name w:val="Основной текст_"/>
    <w:basedOn w:val="a0"/>
    <w:link w:val="1"/>
    <w:rsid w:val="00EB4BDD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№4_"/>
    <w:basedOn w:val="a0"/>
    <w:link w:val="40"/>
    <w:rsid w:val="00EB4BDD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e"/>
    <w:rsid w:val="00EB4BDD"/>
    <w:pPr>
      <w:widowControl w:val="0"/>
      <w:spacing w:line="288" w:lineRule="auto"/>
      <w:ind w:firstLine="400"/>
    </w:pPr>
    <w:rPr>
      <w:sz w:val="26"/>
      <w:szCs w:val="26"/>
      <w:lang w:eastAsia="en-US"/>
    </w:rPr>
  </w:style>
  <w:style w:type="paragraph" w:customStyle="1" w:styleId="40">
    <w:name w:val="Заголовок №4"/>
    <w:basedOn w:val="a"/>
    <w:link w:val="4"/>
    <w:rsid w:val="00EB4BDD"/>
    <w:pPr>
      <w:widowControl w:val="0"/>
      <w:spacing w:after="580" w:line="293" w:lineRule="auto"/>
      <w:jc w:val="center"/>
      <w:outlineLvl w:val="3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6B7418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6B7418"/>
    <w:pPr>
      <w:widowControl w:val="0"/>
      <w:spacing w:after="260" w:line="259" w:lineRule="auto"/>
      <w:ind w:left="800" w:hanging="600"/>
    </w:pPr>
    <w:rPr>
      <w:sz w:val="22"/>
      <w:szCs w:val="22"/>
      <w:lang w:eastAsia="en-US"/>
    </w:rPr>
  </w:style>
  <w:style w:type="character" w:customStyle="1" w:styleId="41">
    <w:name w:val="Основной текст (4)_"/>
    <w:basedOn w:val="a0"/>
    <w:link w:val="42"/>
    <w:rsid w:val="00FD6E6F"/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Основной текст (4)"/>
    <w:basedOn w:val="a"/>
    <w:link w:val="41"/>
    <w:rsid w:val="00FD6E6F"/>
    <w:pPr>
      <w:widowControl w:val="0"/>
      <w:spacing w:after="320"/>
      <w:ind w:left="3680"/>
    </w:pPr>
    <w:rPr>
      <w:sz w:val="20"/>
      <w:lang w:eastAsia="en-US"/>
    </w:rPr>
  </w:style>
  <w:style w:type="character" w:customStyle="1" w:styleId="af">
    <w:name w:val="Другое_"/>
    <w:basedOn w:val="a0"/>
    <w:link w:val="af0"/>
    <w:rsid w:val="00FD71F0"/>
    <w:rPr>
      <w:rFonts w:ascii="Times New Roman" w:eastAsia="Times New Roman" w:hAnsi="Times New Roman" w:cs="Times New Roman"/>
    </w:rPr>
  </w:style>
  <w:style w:type="paragraph" w:customStyle="1" w:styleId="af0">
    <w:name w:val="Другое"/>
    <w:basedOn w:val="a"/>
    <w:link w:val="af"/>
    <w:rsid w:val="00FD71F0"/>
    <w:pPr>
      <w:widowControl w:val="0"/>
      <w:jc w:val="center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9B1F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agnasledi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5719A-C6D9-4BDA-AA38-FA1CCBAF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omarova</dc:creator>
  <cp:lastModifiedBy>1</cp:lastModifiedBy>
  <cp:revision>7</cp:revision>
  <cp:lastPrinted>2020-04-27T11:55:00Z</cp:lastPrinted>
  <dcterms:created xsi:type="dcterms:W3CDTF">2020-04-29T08:23:00Z</dcterms:created>
  <dcterms:modified xsi:type="dcterms:W3CDTF">2020-05-29T14:15:00Z</dcterms:modified>
</cp:coreProperties>
</file>