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E9" w:rsidRDefault="003B51E9" w:rsidP="003B51E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D5AB8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1A76BE" wp14:editId="164A47CB">
            <wp:extent cx="9715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АГЕНТСТВО ПО ОХРАНЕ КУЛЬТУРНОГО НАСЛЕДИЯ</w:t>
      </w:r>
    </w:p>
    <w:p w:rsidR="001D5AB8" w:rsidRPr="003866AD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РЕСПУБЛИКИ ДАГЕСТАН</w:t>
      </w:r>
    </w:p>
    <w:p w:rsidR="001D5AB8" w:rsidRDefault="001D5AB8" w:rsidP="001D5AB8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6AD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3866AD">
        <w:rPr>
          <w:rFonts w:ascii="Times New Roman" w:hAnsi="Times New Roman" w:cs="Times New Roman"/>
          <w:b/>
          <w:sz w:val="32"/>
          <w:szCs w:val="32"/>
        </w:rPr>
        <w:t>Дагнаследие</w:t>
      </w:r>
      <w:proofErr w:type="spellEnd"/>
      <w:r w:rsidRPr="003866AD">
        <w:rPr>
          <w:rFonts w:ascii="Times New Roman" w:hAnsi="Times New Roman" w:cs="Times New Roman"/>
          <w:b/>
          <w:sz w:val="32"/>
          <w:szCs w:val="32"/>
        </w:rPr>
        <w:t>)</w:t>
      </w:r>
    </w:p>
    <w:p w:rsidR="001D5AB8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P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 №____________                                 </w:t>
      </w:r>
      <w:r w:rsidR="008734C9">
        <w:rPr>
          <w:rFonts w:ascii="Times New Roman" w:hAnsi="Times New Roman" w:cs="Times New Roman"/>
          <w:sz w:val="28"/>
          <w:szCs w:val="28"/>
        </w:rPr>
        <w:t xml:space="preserve">           «____»___________2025</w:t>
      </w:r>
      <w:r w:rsidRPr="001A48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5AB8" w:rsidRPr="001A483D" w:rsidRDefault="001D5AB8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2117" w:rsidRDefault="001D5AB8" w:rsidP="004E6DAA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A1818" w:rsidRPr="001A483D" w:rsidRDefault="000A1818" w:rsidP="004E6DAA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AB8" w:rsidRDefault="001D5AB8" w:rsidP="008734C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Агентства по охране культурного наследия Республики Дагестан от </w:t>
      </w:r>
      <w:r w:rsidR="001A483D" w:rsidRPr="001A483D">
        <w:rPr>
          <w:rFonts w:ascii="Times New Roman" w:hAnsi="Times New Roman" w:cs="Times New Roman"/>
          <w:b/>
          <w:sz w:val="28"/>
          <w:szCs w:val="28"/>
        </w:rPr>
        <w:t>12 апреля 2023 г. № 67/23-од «</w:t>
      </w:r>
      <w:r w:rsidR="008734C9" w:rsidRPr="008734C9">
        <w:rPr>
          <w:rFonts w:ascii="Times New Roman" w:hAnsi="Times New Roman" w:cs="Times New Roman"/>
          <w:b/>
          <w:sz w:val="28"/>
          <w:szCs w:val="28"/>
        </w:rPr>
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</w:t>
      </w:r>
      <w:proofErr w:type="gramEnd"/>
      <w:r w:rsidR="008734C9" w:rsidRPr="008734C9">
        <w:rPr>
          <w:rFonts w:ascii="Times New Roman" w:hAnsi="Times New Roman" w:cs="Times New Roman"/>
          <w:b/>
          <w:sz w:val="28"/>
          <w:szCs w:val="28"/>
        </w:rPr>
        <w:t xml:space="preserve">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 w:rsidR="008734C9">
        <w:rPr>
          <w:rFonts w:ascii="Times New Roman" w:hAnsi="Times New Roman" w:cs="Times New Roman"/>
          <w:b/>
          <w:sz w:val="28"/>
          <w:szCs w:val="28"/>
        </w:rPr>
        <w:t>»</w:t>
      </w:r>
    </w:p>
    <w:p w:rsidR="008734C9" w:rsidRPr="001A483D" w:rsidRDefault="008734C9" w:rsidP="008734C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D5AB8" w:rsidRDefault="008734C9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4C9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по предоставлению государственной услуги в соответствие с постановлением Правительства Республики Дагестан от 18 апреля 2025 г. № 128 «О внесении изменений    в Правила разработки и утверждения административных регламентов предоставления государственных услуг» (официальный интернет-портал правовой информации (www.pravo.gov.ru), 2025, 22 апреля, № 0500202504220013),</w:t>
      </w:r>
    </w:p>
    <w:p w:rsidR="008734C9" w:rsidRPr="001A483D" w:rsidRDefault="008734C9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5132F" w:rsidRPr="001A483D" w:rsidRDefault="001D5AB8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48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A483D" w:rsidRPr="001A483D">
        <w:rPr>
          <w:rFonts w:ascii="Times New Roman" w:hAnsi="Times New Roman" w:cs="Times New Roman"/>
          <w:sz w:val="28"/>
          <w:szCs w:val="28"/>
        </w:rPr>
        <w:t xml:space="preserve">Внести изменения в приказ Агентства по охране культурного наследия Республики Дагестан </w:t>
      </w:r>
      <w:r w:rsidR="008734C9" w:rsidRPr="008734C9">
        <w:rPr>
          <w:rFonts w:ascii="Times New Roman" w:hAnsi="Times New Roman" w:cs="Times New Roman"/>
          <w:sz w:val="28"/>
          <w:szCs w:val="28"/>
        </w:rPr>
        <w:t xml:space="preserve">от 12 апреля 2023 г. № 67/23-од «Предоставление сведений о наличии или отсутствии объектов культурного наследия, включенных в единый государственный реестр объектов </w:t>
      </w:r>
      <w:r w:rsidR="008734C9" w:rsidRPr="008734C9">
        <w:rPr>
          <w:rFonts w:ascii="Times New Roman" w:hAnsi="Times New Roman" w:cs="Times New Roman"/>
          <w:sz w:val="28"/>
          <w:szCs w:val="28"/>
        </w:rPr>
        <w:lastRenderedPageBreak/>
        <w:t>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</w:t>
      </w:r>
      <w:proofErr w:type="gramEnd"/>
      <w:r w:rsidR="008734C9" w:rsidRPr="00873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34C9" w:rsidRPr="008734C9">
        <w:rPr>
          <w:rFonts w:ascii="Times New Roman" w:hAnsi="Times New Roman" w:cs="Times New Roman"/>
          <w:sz w:val="28"/>
          <w:szCs w:val="28"/>
        </w:rPr>
        <w:t>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работ»</w:t>
      </w:r>
      <w:r w:rsidR="001A483D" w:rsidRPr="001A483D">
        <w:rPr>
          <w:rFonts w:ascii="Times New Roman" w:hAnsi="Times New Roman" w:cs="Times New Roman"/>
          <w:sz w:val="28"/>
          <w:szCs w:val="28"/>
        </w:rPr>
        <w:t>» (зарегистрирован в Министерстве юстиции Республики Дагестан от 4 мая 2023 г. № 6613, интернет-портал правовой информации Республики Дагестан (www.pravo.e-dag.ru), 2023, 4 мая, № 05042</w:t>
      </w:r>
      <w:r w:rsidR="00BE7513">
        <w:rPr>
          <w:rFonts w:ascii="Times New Roman" w:hAnsi="Times New Roman" w:cs="Times New Roman"/>
          <w:sz w:val="28"/>
          <w:szCs w:val="28"/>
        </w:rPr>
        <w:t>011168), согласно П</w:t>
      </w:r>
      <w:r w:rsidR="00AA5559">
        <w:rPr>
          <w:rFonts w:ascii="Times New Roman" w:hAnsi="Times New Roman" w:cs="Times New Roman"/>
          <w:sz w:val="28"/>
          <w:szCs w:val="28"/>
        </w:rPr>
        <w:t>риложению</w:t>
      </w:r>
      <w:r w:rsidR="001A483D" w:rsidRPr="001A483D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  <w:proofErr w:type="gramEnd"/>
    </w:p>
    <w:p w:rsidR="00E15619" w:rsidRPr="00E15619" w:rsidRDefault="00E15619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15619">
        <w:rPr>
          <w:rFonts w:ascii="Times New Roman" w:hAnsi="Times New Roman" w:cs="Times New Roman"/>
          <w:sz w:val="28"/>
          <w:szCs w:val="28"/>
        </w:rPr>
        <w:t>. Консультанту отдела  надзора, сохранения и использования объектов культурного наследия регионального значения Алиевой Н.М. обеспечить размещение настоящего приказа на официальном сайте Агентства по охране культурного наследия Республики Дагестан (https://dagnasledie.e-dag.ru).</w:t>
      </w:r>
    </w:p>
    <w:p w:rsidR="00E15619" w:rsidRPr="00E15619" w:rsidRDefault="00E15619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619">
        <w:rPr>
          <w:rFonts w:ascii="Times New Roman" w:hAnsi="Times New Roman" w:cs="Times New Roman"/>
          <w:sz w:val="28"/>
          <w:szCs w:val="28"/>
        </w:rPr>
        <w:t xml:space="preserve">. Отделу правового обеспечения </w:t>
      </w:r>
      <w:r w:rsidR="004449EB">
        <w:rPr>
          <w:rFonts w:ascii="Times New Roman" w:hAnsi="Times New Roman" w:cs="Times New Roman"/>
          <w:sz w:val="28"/>
          <w:szCs w:val="28"/>
        </w:rPr>
        <w:t>направить настоящий приказ</w:t>
      </w:r>
      <w:r w:rsidRPr="00E15619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E15619" w:rsidRPr="00E15619" w:rsidRDefault="00E15619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3107">
        <w:rPr>
          <w:rFonts w:ascii="Times New Roman" w:hAnsi="Times New Roman" w:cs="Times New Roman"/>
          <w:sz w:val="28"/>
          <w:szCs w:val="28"/>
        </w:rPr>
        <w:t xml:space="preserve">. </w:t>
      </w:r>
      <w:r w:rsidRPr="00E15619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E15619" w:rsidRPr="00E15619" w:rsidRDefault="00E15619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56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56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561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D5AB8" w:rsidRDefault="001D5AB8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P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5AB8" w:rsidRPr="001A483D" w:rsidRDefault="001D5AB8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Руководитель                                                                                М. Мусаев</w:t>
      </w:r>
    </w:p>
    <w:p w:rsidR="001A483D" w:rsidRDefault="001A483D" w:rsidP="004E6D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1A483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3D" w:rsidRDefault="001A483D" w:rsidP="00AA55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42F" w:rsidRPr="001A483D" w:rsidRDefault="0024742F" w:rsidP="00AA555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1A483D" w:rsidTr="001A483D">
        <w:tc>
          <w:tcPr>
            <w:tcW w:w="4643" w:type="dxa"/>
          </w:tcPr>
          <w:p w:rsidR="001A483D" w:rsidRPr="001A483D" w:rsidRDefault="00AA5559" w:rsidP="0081447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</w:t>
            </w:r>
          </w:p>
          <w:p w:rsidR="001A483D" w:rsidRPr="001A483D" w:rsidRDefault="001A483D" w:rsidP="0081447F">
            <w:pPr>
              <w:pStyle w:val="a3"/>
              <w:jc w:val="center"/>
              <w:rPr>
                <w:sz w:val="24"/>
                <w:szCs w:val="24"/>
              </w:rPr>
            </w:pPr>
            <w:r w:rsidRPr="001A483D">
              <w:rPr>
                <w:sz w:val="24"/>
                <w:szCs w:val="24"/>
              </w:rPr>
              <w:t>к приказу Агентства по охране</w:t>
            </w:r>
          </w:p>
          <w:p w:rsidR="001A483D" w:rsidRPr="001A483D" w:rsidRDefault="001A483D" w:rsidP="0081447F">
            <w:pPr>
              <w:pStyle w:val="a3"/>
              <w:jc w:val="center"/>
              <w:rPr>
                <w:sz w:val="24"/>
                <w:szCs w:val="24"/>
              </w:rPr>
            </w:pPr>
            <w:r w:rsidRPr="001A483D">
              <w:rPr>
                <w:sz w:val="24"/>
                <w:szCs w:val="24"/>
              </w:rPr>
              <w:t>культурного наследия</w:t>
            </w:r>
          </w:p>
          <w:p w:rsidR="001A483D" w:rsidRPr="001A483D" w:rsidRDefault="001A483D" w:rsidP="0081447F">
            <w:pPr>
              <w:pStyle w:val="a3"/>
              <w:jc w:val="center"/>
              <w:rPr>
                <w:sz w:val="24"/>
                <w:szCs w:val="24"/>
              </w:rPr>
            </w:pPr>
            <w:r w:rsidRPr="001A483D">
              <w:rPr>
                <w:sz w:val="24"/>
                <w:szCs w:val="24"/>
              </w:rPr>
              <w:t>Республики Дагестана</w:t>
            </w:r>
          </w:p>
          <w:p w:rsidR="001A483D" w:rsidRDefault="008734C9" w:rsidP="0081447F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от «____» __________ 2025 </w:t>
            </w:r>
            <w:r w:rsidR="001A483D" w:rsidRPr="001A483D">
              <w:rPr>
                <w:sz w:val="24"/>
                <w:szCs w:val="24"/>
              </w:rPr>
              <w:t xml:space="preserve"> г. №____________</w:t>
            </w:r>
          </w:p>
        </w:tc>
      </w:tr>
    </w:tbl>
    <w:p w:rsidR="00D823E6" w:rsidRDefault="00D823E6" w:rsidP="0000219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02198" w:rsidRDefault="00002198" w:rsidP="0000219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483D" w:rsidRPr="001A483D" w:rsidRDefault="001A483D" w:rsidP="004E6DAA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83D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8734C9" w:rsidRDefault="001A483D" w:rsidP="008734C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483D">
        <w:rPr>
          <w:rFonts w:ascii="Times New Roman" w:hAnsi="Times New Roman" w:cs="Times New Roman"/>
          <w:b/>
          <w:sz w:val="28"/>
          <w:szCs w:val="28"/>
        </w:rPr>
        <w:t xml:space="preserve">вносимые в приказ Агентства по охране культурного наследия Республики Дагестан </w:t>
      </w:r>
      <w:r w:rsidR="008734C9" w:rsidRPr="008734C9">
        <w:rPr>
          <w:rFonts w:ascii="Times New Roman" w:hAnsi="Times New Roman" w:cs="Times New Roman"/>
          <w:b/>
          <w:sz w:val="28"/>
          <w:szCs w:val="28"/>
        </w:rPr>
        <w:t>от 12 апреля 2023 г. № 67/23-од «Предоставление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</w:t>
      </w:r>
      <w:proofErr w:type="gramEnd"/>
      <w:r w:rsidR="008734C9" w:rsidRPr="008734C9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работ»</w:t>
      </w:r>
    </w:p>
    <w:p w:rsidR="008734C9" w:rsidRDefault="008734C9" w:rsidP="008734C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4C9" w:rsidRPr="00A70F16" w:rsidRDefault="008734C9" w:rsidP="008734C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Признать утратившим </w:t>
      </w:r>
      <w:r w:rsidRPr="00A70F16">
        <w:rPr>
          <w:rFonts w:eastAsiaTheme="minorHAnsi"/>
          <w:sz w:val="28"/>
          <w:szCs w:val="28"/>
          <w:lang w:eastAsia="en-US"/>
        </w:rPr>
        <w:t>силу:</w:t>
      </w:r>
    </w:p>
    <w:p w:rsidR="008734C9" w:rsidRPr="00A70F16" w:rsidRDefault="008734C9" w:rsidP="008734C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 xml:space="preserve">подраздел «Правовые основания для предоставления </w:t>
      </w:r>
      <w:proofErr w:type="gramStart"/>
      <w:r w:rsidRPr="00A70F16">
        <w:rPr>
          <w:rFonts w:eastAsiaTheme="minorHAnsi"/>
          <w:sz w:val="28"/>
          <w:szCs w:val="28"/>
          <w:lang w:eastAsia="en-US"/>
        </w:rPr>
        <w:t>государственной</w:t>
      </w:r>
      <w:proofErr w:type="gramEnd"/>
    </w:p>
    <w:p w:rsidR="008734C9" w:rsidRDefault="008734C9" w:rsidP="008734C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>услуги» раздела II «Стандарт предоставления государственной услуги»;</w:t>
      </w:r>
    </w:p>
    <w:p w:rsidR="008734C9" w:rsidRPr="009D1169" w:rsidRDefault="008734C9" w:rsidP="008734C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9D1169">
        <w:rPr>
          <w:rFonts w:eastAsiaTheme="minorHAnsi"/>
          <w:sz w:val="28"/>
          <w:szCs w:val="28"/>
          <w:lang w:eastAsia="en-US"/>
        </w:rPr>
        <w:t>Дополнить подраздел «Максимальный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услуги» раздела II словами следующего содержания:</w:t>
      </w:r>
    </w:p>
    <w:p w:rsidR="008734C9" w:rsidRPr="009D1169" w:rsidRDefault="008734C9" w:rsidP="008734C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1169">
        <w:rPr>
          <w:rFonts w:eastAsiaTheme="minorHAnsi"/>
          <w:sz w:val="28"/>
          <w:szCs w:val="28"/>
          <w:lang w:eastAsia="en-US"/>
        </w:rPr>
        <w:t>«в случае обращения заявителя непосредственно в орган, предоставляющий</w:t>
      </w:r>
    </w:p>
    <w:p w:rsidR="008734C9" w:rsidRPr="00A70F16" w:rsidRDefault="008734C9" w:rsidP="008734C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D1169">
        <w:rPr>
          <w:rFonts w:eastAsiaTheme="minorHAnsi"/>
          <w:sz w:val="28"/>
          <w:szCs w:val="28"/>
          <w:lang w:eastAsia="en-US"/>
        </w:rPr>
        <w:t>государственные услуги, или многофункциональный центр»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734C9" w:rsidRPr="00A70F16" w:rsidRDefault="008734C9" w:rsidP="008734C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Признать утратившими</w:t>
      </w:r>
      <w:r w:rsidRPr="00A70F16">
        <w:rPr>
          <w:rFonts w:eastAsiaTheme="minorHAnsi"/>
          <w:sz w:val="28"/>
          <w:szCs w:val="28"/>
          <w:lang w:eastAsia="en-US"/>
        </w:rPr>
        <w:t xml:space="preserve"> силу:</w:t>
      </w:r>
    </w:p>
    <w:p w:rsidR="008734C9" w:rsidRPr="00A70F16" w:rsidRDefault="008734C9" w:rsidP="008734C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раздел IV «Формы </w:t>
      </w:r>
      <w:proofErr w:type="gramStart"/>
      <w:r>
        <w:rPr>
          <w:rFonts w:eastAsiaTheme="minorHAnsi"/>
          <w:sz w:val="28"/>
          <w:szCs w:val="28"/>
          <w:lang w:eastAsia="en-US"/>
        </w:rPr>
        <w:t>ко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нтроля </w:t>
      </w:r>
      <w:r w:rsidRPr="00A70F16">
        <w:rPr>
          <w:rFonts w:eastAsiaTheme="minorHAnsi"/>
          <w:sz w:val="28"/>
          <w:szCs w:val="28"/>
          <w:lang w:eastAsia="en-US"/>
        </w:rPr>
        <w:t>за</w:t>
      </w:r>
      <w:proofErr w:type="gramEnd"/>
      <w:r w:rsidRPr="00A70F16">
        <w:rPr>
          <w:rFonts w:eastAsiaTheme="minorHAnsi"/>
          <w:sz w:val="28"/>
          <w:szCs w:val="28"/>
          <w:lang w:eastAsia="en-US"/>
        </w:rPr>
        <w:t xml:space="preserve"> исполнением административного регламента»;</w:t>
      </w:r>
    </w:p>
    <w:p w:rsidR="008734C9" w:rsidRPr="00A70F16" w:rsidRDefault="008734C9" w:rsidP="008734C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70F16">
        <w:rPr>
          <w:rFonts w:eastAsiaTheme="minorHAnsi"/>
          <w:sz w:val="28"/>
          <w:szCs w:val="28"/>
          <w:lang w:eastAsia="en-US"/>
        </w:rPr>
        <w:t>раздел V «Досудебный (внесудебный) порядок обжалования решений и действий (бездействия) органа, предоставляющего государственную услугу,</w:t>
      </w:r>
    </w:p>
    <w:p w:rsidR="008734C9" w:rsidRPr="00A70F16" w:rsidRDefault="008734C9" w:rsidP="008734C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>многофункционального центра, организаций, указанных в части 1.1 статьи 16</w:t>
      </w:r>
    </w:p>
    <w:p w:rsidR="008734C9" w:rsidRPr="00A70F16" w:rsidRDefault="008734C9" w:rsidP="008734C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70F16">
        <w:rPr>
          <w:rFonts w:eastAsiaTheme="minorHAnsi"/>
          <w:sz w:val="28"/>
          <w:szCs w:val="28"/>
          <w:lang w:eastAsia="en-US"/>
        </w:rPr>
        <w:t>Федерального закона № 210-ФЗ, а также их должностных лиц, государственных</w:t>
      </w:r>
    </w:p>
    <w:p w:rsidR="008734C9" w:rsidRPr="009D1169" w:rsidRDefault="008734C9" w:rsidP="008734C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служащих, работников».</w:t>
      </w:r>
    </w:p>
    <w:p w:rsidR="001D5AB8" w:rsidRPr="001A483D" w:rsidRDefault="001D5AB8" w:rsidP="008734C9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1D5AB8" w:rsidRPr="001A483D" w:rsidSect="001D5AB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6D" w:rsidRDefault="0006256D" w:rsidP="003B51E9">
      <w:r>
        <w:separator/>
      </w:r>
    </w:p>
  </w:endnote>
  <w:endnote w:type="continuationSeparator" w:id="0">
    <w:p w:rsidR="0006256D" w:rsidRDefault="0006256D" w:rsidP="003B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882272"/>
      <w:docPartObj>
        <w:docPartGallery w:val="Page Numbers (Bottom of Page)"/>
        <w:docPartUnique/>
      </w:docPartObj>
    </w:sdtPr>
    <w:sdtEndPr/>
    <w:sdtContent>
      <w:p w:rsidR="003B51E9" w:rsidRDefault="003B51E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4C9">
          <w:rPr>
            <w:noProof/>
          </w:rPr>
          <w:t>2</w:t>
        </w:r>
        <w:r>
          <w:fldChar w:fldCharType="end"/>
        </w:r>
      </w:p>
    </w:sdtContent>
  </w:sdt>
  <w:p w:rsidR="003B51E9" w:rsidRDefault="003B51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6D" w:rsidRDefault="0006256D" w:rsidP="003B51E9">
      <w:r>
        <w:separator/>
      </w:r>
    </w:p>
  </w:footnote>
  <w:footnote w:type="continuationSeparator" w:id="0">
    <w:p w:rsidR="0006256D" w:rsidRDefault="0006256D" w:rsidP="003B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270"/>
    <w:multiLevelType w:val="hybridMultilevel"/>
    <w:tmpl w:val="5C385B58"/>
    <w:lvl w:ilvl="0" w:tplc="0C0C6BE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0C"/>
    <w:rsid w:val="00002198"/>
    <w:rsid w:val="0003398C"/>
    <w:rsid w:val="0006256D"/>
    <w:rsid w:val="000A1818"/>
    <w:rsid w:val="001A483D"/>
    <w:rsid w:val="001D5AB8"/>
    <w:rsid w:val="0024742F"/>
    <w:rsid w:val="002D3107"/>
    <w:rsid w:val="00377306"/>
    <w:rsid w:val="003B51E9"/>
    <w:rsid w:val="003B5DB3"/>
    <w:rsid w:val="0041040C"/>
    <w:rsid w:val="004449EB"/>
    <w:rsid w:val="004E6DAA"/>
    <w:rsid w:val="0065132F"/>
    <w:rsid w:val="00717B37"/>
    <w:rsid w:val="0081447F"/>
    <w:rsid w:val="00832117"/>
    <w:rsid w:val="008734C9"/>
    <w:rsid w:val="00AA5559"/>
    <w:rsid w:val="00B626E2"/>
    <w:rsid w:val="00BE7513"/>
    <w:rsid w:val="00D823E6"/>
    <w:rsid w:val="00E15619"/>
    <w:rsid w:val="00EB771D"/>
    <w:rsid w:val="00FD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B51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5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51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51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A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AB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D5A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B51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5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51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51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888</cp:lastModifiedBy>
  <cp:revision>18</cp:revision>
  <cp:lastPrinted>2024-08-15T14:26:00Z</cp:lastPrinted>
  <dcterms:created xsi:type="dcterms:W3CDTF">2024-08-13T07:53:00Z</dcterms:created>
  <dcterms:modified xsi:type="dcterms:W3CDTF">2025-05-16T14:09:00Z</dcterms:modified>
</cp:coreProperties>
</file>