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F4" w:rsidRDefault="00DB4D99" w:rsidP="00DB4D99">
      <w:pPr>
        <w:pStyle w:val="3"/>
        <w:ind w:left="14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60DF4" w:rsidRPr="006E5242" w:rsidRDefault="00E60DF4" w:rsidP="00E60DF4">
      <w:pPr>
        <w:ind w:right="74"/>
        <w:jc w:val="center"/>
        <w:rPr>
          <w:color w:val="000000"/>
          <w:sz w:val="28"/>
          <w:szCs w:val="20"/>
        </w:rPr>
      </w:pPr>
      <w:r w:rsidRPr="006E5242">
        <w:rPr>
          <w:noProof/>
        </w:rPr>
        <w:drawing>
          <wp:inline distT="0" distB="0" distL="0" distR="0" wp14:anchorId="5BAB6CC0" wp14:editId="5A77E39B">
            <wp:extent cx="866775" cy="898525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F4" w:rsidRPr="006E5242" w:rsidRDefault="00E60DF4" w:rsidP="00E60DF4">
      <w:pPr>
        <w:ind w:right="74"/>
        <w:jc w:val="center"/>
        <w:outlineLvl w:val="0"/>
        <w:rPr>
          <w:b/>
          <w:color w:val="000000"/>
          <w:sz w:val="32"/>
          <w:szCs w:val="32"/>
        </w:rPr>
      </w:pPr>
      <w:r w:rsidRPr="006E5242"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E60DF4" w:rsidRPr="006E5242" w:rsidRDefault="00E60DF4" w:rsidP="00E60DF4">
      <w:pPr>
        <w:ind w:right="74"/>
        <w:jc w:val="center"/>
        <w:outlineLvl w:val="0"/>
        <w:rPr>
          <w:b/>
          <w:color w:val="000000"/>
          <w:sz w:val="32"/>
          <w:szCs w:val="32"/>
        </w:rPr>
      </w:pPr>
      <w:r w:rsidRPr="006E5242">
        <w:rPr>
          <w:b/>
          <w:color w:val="000000"/>
          <w:sz w:val="32"/>
          <w:szCs w:val="32"/>
        </w:rPr>
        <w:t>РЕСПУБЛИКИ ДАГЕСТАН</w:t>
      </w:r>
    </w:p>
    <w:p w:rsidR="00E60DF4" w:rsidRPr="006E5242" w:rsidRDefault="00E60DF4" w:rsidP="00E60DF4">
      <w:pPr>
        <w:ind w:right="74"/>
        <w:jc w:val="center"/>
        <w:outlineLvl w:val="0"/>
        <w:rPr>
          <w:b/>
          <w:color w:val="000000"/>
          <w:sz w:val="32"/>
          <w:szCs w:val="32"/>
        </w:rPr>
      </w:pPr>
      <w:r w:rsidRPr="006E5242">
        <w:rPr>
          <w:b/>
          <w:color w:val="000000"/>
          <w:sz w:val="32"/>
          <w:szCs w:val="32"/>
        </w:rPr>
        <w:t>(</w:t>
      </w:r>
      <w:proofErr w:type="spellStart"/>
      <w:r w:rsidRPr="006E5242">
        <w:rPr>
          <w:b/>
          <w:color w:val="000000"/>
          <w:sz w:val="32"/>
          <w:szCs w:val="32"/>
        </w:rPr>
        <w:t>Дагнаследие</w:t>
      </w:r>
      <w:proofErr w:type="spellEnd"/>
      <w:r w:rsidRPr="006E5242">
        <w:rPr>
          <w:b/>
          <w:color w:val="000000"/>
          <w:sz w:val="32"/>
          <w:szCs w:val="32"/>
        </w:rPr>
        <w:t>)</w:t>
      </w:r>
    </w:p>
    <w:p w:rsidR="00E60DF4" w:rsidRPr="006E5242" w:rsidRDefault="00E60DF4" w:rsidP="00E60DF4">
      <w:pPr>
        <w:ind w:right="76"/>
        <w:jc w:val="center"/>
        <w:outlineLvl w:val="0"/>
        <w:rPr>
          <w:sz w:val="28"/>
          <w:szCs w:val="28"/>
        </w:rPr>
      </w:pPr>
    </w:p>
    <w:p w:rsidR="00E60DF4" w:rsidRPr="006E5242" w:rsidRDefault="00E60DF4" w:rsidP="00E60DF4">
      <w:pPr>
        <w:pStyle w:val="a7"/>
        <w:tabs>
          <w:tab w:val="clear" w:pos="4677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E60DF4" w:rsidRPr="006E5242" w:rsidRDefault="00E60DF4" w:rsidP="00E60DF4">
      <w:pPr>
        <w:pStyle w:val="a7"/>
        <w:tabs>
          <w:tab w:val="clear" w:pos="4677"/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6E5242">
        <w:rPr>
          <w:b/>
          <w:sz w:val="28"/>
          <w:szCs w:val="28"/>
        </w:rPr>
        <w:t>П Р И К А З</w:t>
      </w:r>
    </w:p>
    <w:p w:rsidR="00E60DF4" w:rsidRPr="006E5242" w:rsidRDefault="00E60DF4" w:rsidP="00E60DF4">
      <w:pPr>
        <w:pStyle w:val="a7"/>
        <w:tabs>
          <w:tab w:val="clear" w:pos="4677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E60DF4" w:rsidRPr="006E5242" w:rsidRDefault="00E60DF4" w:rsidP="00E60DF4">
      <w:pPr>
        <w:pStyle w:val="a7"/>
        <w:tabs>
          <w:tab w:val="clear" w:pos="4677"/>
          <w:tab w:val="left" w:pos="818"/>
          <w:tab w:val="left" w:pos="6765"/>
          <w:tab w:val="left" w:pos="7419"/>
        </w:tabs>
        <w:jc w:val="center"/>
        <w:rPr>
          <w:sz w:val="28"/>
          <w:szCs w:val="28"/>
        </w:rPr>
      </w:pPr>
    </w:p>
    <w:p w:rsidR="00E60DF4" w:rsidRPr="006E5242" w:rsidRDefault="00E60DF4" w:rsidP="00E60DF4">
      <w:pPr>
        <w:pStyle w:val="a7"/>
        <w:tabs>
          <w:tab w:val="left" w:pos="210"/>
          <w:tab w:val="left" w:pos="818"/>
          <w:tab w:val="left" w:pos="6765"/>
          <w:tab w:val="left" w:pos="7419"/>
        </w:tabs>
        <w:jc w:val="center"/>
        <w:rPr>
          <w:sz w:val="28"/>
          <w:szCs w:val="28"/>
        </w:rPr>
      </w:pPr>
      <w:r w:rsidRPr="006E5242">
        <w:rPr>
          <w:sz w:val="28"/>
          <w:szCs w:val="28"/>
        </w:rPr>
        <w:t xml:space="preserve">№_____                                                            </w:t>
      </w:r>
      <w:r>
        <w:rPr>
          <w:sz w:val="28"/>
          <w:szCs w:val="28"/>
        </w:rPr>
        <w:t xml:space="preserve">               «___»_________</w:t>
      </w:r>
      <w:r w:rsidR="00B94DB9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___</w:t>
      </w:r>
      <w:r w:rsidRPr="006E5242">
        <w:rPr>
          <w:sz w:val="28"/>
          <w:szCs w:val="28"/>
        </w:rPr>
        <w:t>г.</w:t>
      </w:r>
    </w:p>
    <w:p w:rsidR="00E60DF4" w:rsidRDefault="00E60DF4" w:rsidP="00E60DF4">
      <w:pPr>
        <w:shd w:val="clear" w:color="auto" w:fill="FFFFFF"/>
        <w:spacing w:after="240"/>
        <w:jc w:val="center"/>
        <w:textAlignment w:val="baseline"/>
        <w:outlineLvl w:val="1"/>
        <w:rPr>
          <w:bCs/>
          <w:sz w:val="28"/>
          <w:szCs w:val="28"/>
        </w:rPr>
      </w:pPr>
    </w:p>
    <w:p w:rsidR="00E60DF4" w:rsidRPr="00E60DF4" w:rsidRDefault="00E60DF4" w:rsidP="00E60DF4">
      <w:pPr>
        <w:ind w:firstLine="709"/>
        <w:jc w:val="center"/>
        <w:rPr>
          <w:b/>
          <w:sz w:val="28"/>
          <w:szCs w:val="26"/>
        </w:rPr>
      </w:pPr>
      <w:r w:rsidRPr="00E60DF4">
        <w:rPr>
          <w:b/>
          <w:sz w:val="28"/>
          <w:szCs w:val="26"/>
        </w:rPr>
        <w:t>Об утверждении Административного регламента предоставления государственной услуги «Выдача заключения на акт государственной историко-культурной экспертизы земельного участка, подлежащего хозяйственному освоению»</w:t>
      </w:r>
    </w:p>
    <w:p w:rsidR="00E60DF4" w:rsidRPr="00E60DF4" w:rsidRDefault="00E60DF4">
      <w:pPr>
        <w:pStyle w:val="3"/>
        <w:ind w:left="142" w:firstLine="567"/>
        <w:jc w:val="both"/>
        <w:rPr>
          <w:sz w:val="28"/>
          <w:szCs w:val="26"/>
        </w:rPr>
      </w:pPr>
    </w:p>
    <w:p w:rsidR="008F10DE" w:rsidRDefault="008F10DE" w:rsidP="008F10DE">
      <w:pPr>
        <w:pStyle w:val="3"/>
        <w:tabs>
          <w:tab w:val="left" w:pos="142"/>
        </w:tabs>
        <w:spacing w:after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8F10DE">
        <w:rPr>
          <w:sz w:val="28"/>
          <w:szCs w:val="28"/>
        </w:rPr>
        <w:t>В соответствии со статьей 26 Федерального закона от 25 июня 2002 года № 73-ФЗ «Об объектах культурного наследия (памятниках истории и культуры) народов Российской Федерации» (Собрание законодательства РФ, 2002, № 26, ст. 2519), Федеральным законом от 27 июля 2010 года № 210-ФЗ «Об организации предоставления государственных и муниципальных услуг» (Собрание законодательства РФ, 2010, N 31, ст. 4179, Российская газета, N 1, 2022), Законом</w:t>
      </w:r>
      <w:proofErr w:type="gramEnd"/>
      <w:r w:rsidRPr="008F10DE">
        <w:rPr>
          <w:sz w:val="28"/>
          <w:szCs w:val="28"/>
        </w:rPr>
        <w:t xml:space="preserve"> </w:t>
      </w:r>
      <w:proofErr w:type="gramStart"/>
      <w:r w:rsidRPr="008F10DE">
        <w:rPr>
          <w:sz w:val="28"/>
          <w:szCs w:val="28"/>
        </w:rPr>
        <w:t xml:space="preserve">Республики Дагестан от 03.02.2009г.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N 3, ст. 77, официальный интернет-портал правовой информации http://pravo.gov.ru, 16 июня 2022, N 0500202206160006), </w:t>
      </w:r>
      <w:r>
        <w:rPr>
          <w:sz w:val="28"/>
          <w:szCs w:val="28"/>
        </w:rPr>
        <w:t>п</w:t>
      </w:r>
      <w:r w:rsidRPr="008F10DE">
        <w:rPr>
          <w:sz w:val="28"/>
          <w:szCs w:val="28"/>
        </w:rPr>
        <w:t>остановлением Правительства Республики Дагестан от 8 апреля 2022г. г. № 83 «Об утверждении Правил разработки и утверждения</w:t>
      </w:r>
      <w:proofErr w:type="gramEnd"/>
      <w:r w:rsidRPr="008F10DE">
        <w:rPr>
          <w:sz w:val="28"/>
          <w:szCs w:val="28"/>
        </w:rPr>
        <w:t xml:space="preserve"> </w:t>
      </w:r>
      <w:proofErr w:type="gramStart"/>
      <w:r w:rsidRPr="008F10DE">
        <w:rPr>
          <w:sz w:val="28"/>
          <w:szCs w:val="28"/>
        </w:rPr>
        <w:t xml:space="preserve">административных регламентов предоставления государственных услуг» (интернет-портал правовой информации Республики Дагестан http://pravo.e-dag.ru, 09 апреля 2022, N 05002008680), </w:t>
      </w:r>
      <w:r>
        <w:rPr>
          <w:sz w:val="28"/>
          <w:szCs w:val="28"/>
        </w:rPr>
        <w:t>п</w:t>
      </w:r>
      <w:r w:rsidRPr="008F10DE">
        <w:rPr>
          <w:sz w:val="28"/>
          <w:szCs w:val="28"/>
        </w:rPr>
        <w:t>остановлением Правительства Республики Дагестан от 29 декабря 2021 г. №359 «Об утверждении Перечня массовых социально значимых государственных и муниципальных услуг Республики Дагестан, переводимых в электронный формат» (интернет-портал правовой информации Республики Дагестан http://pravo.e-dag.ru, 29 декабря 2021, N 05002008239) и</w:t>
      </w:r>
      <w:proofErr w:type="gramEnd"/>
      <w:r w:rsidRPr="008F10DE">
        <w:rPr>
          <w:sz w:val="28"/>
          <w:szCs w:val="28"/>
        </w:rPr>
        <w:t xml:space="preserve"> Положением об Агентстве по охране культурного наследия </w:t>
      </w:r>
      <w:r w:rsidRPr="008F10DE">
        <w:rPr>
          <w:sz w:val="28"/>
          <w:szCs w:val="28"/>
        </w:rPr>
        <w:lastRenderedPageBreak/>
        <w:t>Республики Дагестан, утвержденным постановлением Правительства Республики Дагестан от 18 ноября 2016 года № 342 «Вопросы Агентства по охране культурного наследия Республики Дагестан» (официальный интернет-портал правовой информации http://www.pravo.gov.ru, 23.11.2016, N 0500201611230005),</w:t>
      </w:r>
    </w:p>
    <w:p w:rsidR="002F197D" w:rsidRPr="00E60DF4" w:rsidRDefault="00E60DF4" w:rsidP="008F10DE">
      <w:pPr>
        <w:pStyle w:val="3"/>
        <w:tabs>
          <w:tab w:val="left" w:pos="142"/>
        </w:tabs>
        <w:spacing w:after="0" w:line="276" w:lineRule="auto"/>
        <w:ind w:left="0" w:firstLine="709"/>
        <w:jc w:val="both"/>
        <w:rPr>
          <w:b/>
          <w:sz w:val="28"/>
          <w:szCs w:val="28"/>
        </w:rPr>
      </w:pPr>
      <w:r w:rsidRPr="00E60DF4">
        <w:rPr>
          <w:b/>
          <w:sz w:val="28"/>
          <w:szCs w:val="28"/>
        </w:rPr>
        <w:t>приказываю</w:t>
      </w:r>
      <w:r w:rsidR="00D349D2" w:rsidRPr="00E60DF4">
        <w:rPr>
          <w:b/>
          <w:sz w:val="28"/>
          <w:szCs w:val="28"/>
        </w:rPr>
        <w:t>:</w:t>
      </w:r>
    </w:p>
    <w:p w:rsidR="002F197D" w:rsidRPr="008F10DE" w:rsidRDefault="00D349D2" w:rsidP="008F10DE">
      <w:pPr>
        <w:pStyle w:val="aff0"/>
        <w:widowControl w:val="0"/>
        <w:numPr>
          <w:ilvl w:val="0"/>
          <w:numId w:val="49"/>
        </w:numPr>
        <w:tabs>
          <w:tab w:val="left" w:pos="0"/>
          <w:tab w:val="left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F10DE">
        <w:rPr>
          <w:sz w:val="28"/>
          <w:szCs w:val="28"/>
        </w:rPr>
        <w:t xml:space="preserve">Утвердить Административный регламент по предоставлению государственной услуги </w:t>
      </w:r>
      <w:r w:rsidRPr="008F10DE">
        <w:rPr>
          <w:iCs/>
          <w:sz w:val="28"/>
          <w:szCs w:val="28"/>
        </w:rPr>
        <w:t>Агентством по охране культурного наследия Республики Дагестан</w:t>
      </w:r>
      <w:r w:rsidRPr="008F10DE">
        <w:rPr>
          <w:sz w:val="28"/>
          <w:szCs w:val="28"/>
        </w:rPr>
        <w:t xml:space="preserve"> «Выдача заключения на акт государственной историко-культурной экспертизы земельного участка, подлежащего хозяйственному освоению» на территории </w:t>
      </w:r>
      <w:r w:rsidRPr="008F10DE">
        <w:rPr>
          <w:iCs/>
          <w:sz w:val="28"/>
          <w:szCs w:val="28"/>
        </w:rPr>
        <w:t>Республики Дагестан</w:t>
      </w:r>
      <w:r w:rsidRPr="008F10DE">
        <w:rPr>
          <w:sz w:val="28"/>
          <w:szCs w:val="28"/>
        </w:rPr>
        <w:t>.</w:t>
      </w:r>
    </w:p>
    <w:p w:rsidR="008F10DE" w:rsidRDefault="008F10DE" w:rsidP="008F10DE">
      <w:pPr>
        <w:pStyle w:val="aff0"/>
        <w:widowControl w:val="0"/>
        <w:numPr>
          <w:ilvl w:val="0"/>
          <w:numId w:val="49"/>
        </w:numPr>
        <w:tabs>
          <w:tab w:val="left" w:pos="0"/>
          <w:tab w:val="left" w:pos="142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8F10DE">
        <w:rPr>
          <w:sz w:val="28"/>
          <w:szCs w:val="28"/>
        </w:rPr>
        <w:t>Разместить</w:t>
      </w:r>
      <w:proofErr w:type="gramEnd"/>
      <w:r w:rsidRPr="008F10DE">
        <w:rPr>
          <w:sz w:val="28"/>
          <w:szCs w:val="28"/>
        </w:rPr>
        <w:t xml:space="preserve"> настоящий приказ на официальном сайте Агентства по охране культурного наследия Республики Дагестан (</w:t>
      </w:r>
      <w:hyperlink r:id="rId10" w:history="1">
        <w:r w:rsidRPr="00D840E7">
          <w:rPr>
            <w:rStyle w:val="aa"/>
            <w:sz w:val="28"/>
            <w:szCs w:val="28"/>
          </w:rPr>
          <w:t>http://dagnasledie.ru</w:t>
        </w:r>
      </w:hyperlink>
      <w:r w:rsidRPr="008F10DE">
        <w:rPr>
          <w:sz w:val="28"/>
          <w:szCs w:val="28"/>
        </w:rPr>
        <w:t>).</w:t>
      </w:r>
    </w:p>
    <w:p w:rsidR="008F10DE" w:rsidRDefault="00D349D2" w:rsidP="008F10DE">
      <w:pPr>
        <w:pStyle w:val="aff0"/>
        <w:widowControl w:val="0"/>
        <w:numPr>
          <w:ilvl w:val="0"/>
          <w:numId w:val="49"/>
        </w:numPr>
        <w:tabs>
          <w:tab w:val="left" w:pos="0"/>
          <w:tab w:val="left" w:pos="142"/>
        </w:tabs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8F10DE">
        <w:rPr>
          <w:sz w:val="28"/>
          <w:szCs w:val="28"/>
        </w:rPr>
        <w:t xml:space="preserve"> Настоящий Приказ вступает в силу в установленном законодательством порядке.</w:t>
      </w:r>
    </w:p>
    <w:p w:rsidR="002F197D" w:rsidRPr="008F10DE" w:rsidRDefault="00D349D2" w:rsidP="008F10DE">
      <w:pPr>
        <w:pStyle w:val="aff0"/>
        <w:widowControl w:val="0"/>
        <w:numPr>
          <w:ilvl w:val="0"/>
          <w:numId w:val="49"/>
        </w:numPr>
        <w:tabs>
          <w:tab w:val="left" w:pos="0"/>
          <w:tab w:val="left" w:pos="142"/>
        </w:tabs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8F10DE">
        <w:rPr>
          <w:sz w:val="28"/>
          <w:szCs w:val="28"/>
        </w:rPr>
        <w:t xml:space="preserve"> </w:t>
      </w:r>
      <w:proofErr w:type="gramStart"/>
      <w:r w:rsidRPr="008F10DE">
        <w:rPr>
          <w:sz w:val="28"/>
          <w:szCs w:val="28"/>
        </w:rPr>
        <w:t>Контроль за</w:t>
      </w:r>
      <w:proofErr w:type="gramEnd"/>
      <w:r w:rsidRPr="008F10DE">
        <w:rPr>
          <w:sz w:val="28"/>
          <w:szCs w:val="28"/>
        </w:rPr>
        <w:t xml:space="preserve"> исполнением настоящего Приказа оставляю за собой.</w:t>
      </w:r>
    </w:p>
    <w:p w:rsidR="002F197D" w:rsidRDefault="002F197D">
      <w:pPr>
        <w:ind w:left="142" w:firstLine="567"/>
        <w:jc w:val="both"/>
        <w:rPr>
          <w:sz w:val="28"/>
          <w:szCs w:val="28"/>
        </w:rPr>
      </w:pPr>
    </w:p>
    <w:p w:rsidR="008F10DE" w:rsidRDefault="008F10DE">
      <w:pPr>
        <w:ind w:left="142" w:firstLine="567"/>
        <w:jc w:val="both"/>
        <w:rPr>
          <w:sz w:val="28"/>
          <w:szCs w:val="28"/>
        </w:rPr>
      </w:pPr>
    </w:p>
    <w:p w:rsidR="008F10DE" w:rsidRPr="00E60DF4" w:rsidRDefault="008F10DE">
      <w:pPr>
        <w:ind w:left="142" w:firstLine="567"/>
        <w:jc w:val="both"/>
        <w:rPr>
          <w:sz w:val="28"/>
          <w:szCs w:val="28"/>
        </w:rPr>
      </w:pPr>
    </w:p>
    <w:p w:rsidR="00D349D2" w:rsidRPr="00E60DF4" w:rsidRDefault="00D349D2">
      <w:pPr>
        <w:tabs>
          <w:tab w:val="left" w:pos="7425"/>
        </w:tabs>
        <w:ind w:left="142" w:firstLine="567"/>
        <w:jc w:val="right"/>
        <w:rPr>
          <w:i/>
          <w:iCs/>
          <w:sz w:val="28"/>
          <w:szCs w:val="28"/>
        </w:rPr>
      </w:pPr>
    </w:p>
    <w:p w:rsidR="00D349D2" w:rsidRPr="00E60DF4" w:rsidRDefault="00D349D2" w:rsidP="00D349D2">
      <w:pPr>
        <w:tabs>
          <w:tab w:val="left" w:pos="7425"/>
        </w:tabs>
        <w:ind w:left="142" w:firstLine="567"/>
        <w:jc w:val="both"/>
        <w:rPr>
          <w:b/>
          <w:iCs/>
          <w:sz w:val="28"/>
          <w:szCs w:val="28"/>
        </w:rPr>
      </w:pPr>
      <w:r w:rsidRPr="00E60DF4">
        <w:rPr>
          <w:b/>
          <w:iCs/>
          <w:sz w:val="28"/>
          <w:szCs w:val="28"/>
        </w:rPr>
        <w:t>Руководитель                                                                           М. Мусаев</w:t>
      </w:r>
    </w:p>
    <w:p w:rsidR="002F197D" w:rsidRDefault="00D349D2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f"/>
        <w:tblW w:w="5777" w:type="dxa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B94DB9" w:rsidTr="00B94DB9">
        <w:tc>
          <w:tcPr>
            <w:tcW w:w="5777" w:type="dxa"/>
          </w:tcPr>
          <w:p w:rsidR="00B94DB9" w:rsidRPr="007A3A45" w:rsidRDefault="00B94DB9" w:rsidP="0068283E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B94DB9" w:rsidRDefault="00B94DB9" w:rsidP="0068283E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приказом Агентства по охране</w:t>
            </w:r>
          </w:p>
          <w:p w:rsidR="00B94DB9" w:rsidRPr="007A3A45" w:rsidRDefault="00B94DB9" w:rsidP="0068283E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культурного наследия</w:t>
            </w:r>
          </w:p>
          <w:p w:rsidR="00B94DB9" w:rsidRPr="007A3A45" w:rsidRDefault="00B94DB9" w:rsidP="0068283E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Республики Дагестана</w:t>
            </w:r>
          </w:p>
          <w:p w:rsidR="00B94DB9" w:rsidRDefault="00B94DB9" w:rsidP="00B94DB9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 xml:space="preserve">от «___»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2__ г.  №____________</w:t>
            </w:r>
          </w:p>
        </w:tc>
      </w:tr>
    </w:tbl>
    <w:p w:rsidR="00B94DB9" w:rsidRDefault="00B94DB9">
      <w:pPr>
        <w:widowControl w:val="0"/>
        <w:jc w:val="center"/>
        <w:rPr>
          <w:b/>
          <w:sz w:val="28"/>
          <w:szCs w:val="28"/>
        </w:rPr>
      </w:pPr>
    </w:p>
    <w:p w:rsidR="00B94DB9" w:rsidRDefault="00B94DB9">
      <w:pPr>
        <w:widowControl w:val="0"/>
        <w:jc w:val="center"/>
        <w:rPr>
          <w:b/>
          <w:sz w:val="28"/>
          <w:szCs w:val="28"/>
        </w:rPr>
      </w:pPr>
    </w:p>
    <w:p w:rsidR="00E60DF4" w:rsidRDefault="00D349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</w:p>
    <w:p w:rsidR="002F197D" w:rsidRDefault="00D349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государственной услуги «Выдача заключения на акт государственной историко-культурной экспертизы земельного участка, подлежащего хозяйственному освоению» </w:t>
      </w:r>
    </w:p>
    <w:p w:rsidR="00D349D2" w:rsidRDefault="00D349D2" w:rsidP="00D349D2">
      <w:pPr>
        <w:widowControl w:val="0"/>
        <w:jc w:val="center"/>
        <w:rPr>
          <w:bCs/>
          <w:i/>
          <w:iCs/>
          <w:sz w:val="16"/>
          <w:szCs w:val="16"/>
        </w:rPr>
      </w:pPr>
      <w:r>
        <w:rPr>
          <w:b/>
          <w:bCs/>
          <w:sz w:val="28"/>
          <w:szCs w:val="28"/>
        </w:rPr>
        <w:t xml:space="preserve"> </w:t>
      </w:r>
    </w:p>
    <w:p w:rsidR="002F197D" w:rsidRDefault="00D349D2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F197D" w:rsidRDefault="002F197D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2F197D" w:rsidRDefault="00D349D2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2F197D" w:rsidRDefault="002F197D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proofErr w:type="gramStart"/>
      <w:r w:rsidRPr="00B94DB9">
        <w:rPr>
          <w:sz w:val="28"/>
          <w:szCs w:val="28"/>
        </w:rPr>
        <w:t>1.1 Административный регламент предоставления государственной (муниципальной) услуги «Выдача заключения на акт государственной историко-культурной экспертизы земельного участка, подлеж</w:t>
      </w:r>
      <w:r w:rsidR="009F4C75" w:rsidRPr="00B94DB9">
        <w:rPr>
          <w:sz w:val="28"/>
          <w:szCs w:val="28"/>
        </w:rPr>
        <w:t>ащего хозяйственному освоению</w:t>
      </w:r>
      <w:r w:rsidRPr="00B94DB9">
        <w:rPr>
          <w:sz w:val="28"/>
          <w:szCs w:val="28"/>
        </w:rPr>
        <w:t xml:space="preserve">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B94DB9">
        <w:rPr>
          <w:bCs/>
          <w:sz w:val="28"/>
          <w:szCs w:val="28"/>
        </w:rPr>
        <w:t>выдаче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</w:t>
      </w:r>
      <w:proofErr w:type="gramEnd"/>
      <w:r w:rsidRPr="00B94DB9">
        <w:rPr>
          <w:bCs/>
          <w:sz w:val="28"/>
          <w:szCs w:val="28"/>
        </w:rPr>
        <w:t xml:space="preserve"> утвержденным режимам использования земель</w:t>
      </w:r>
      <w:r w:rsidR="009F4C75" w:rsidRPr="00B94DB9">
        <w:rPr>
          <w:bCs/>
          <w:sz w:val="28"/>
          <w:szCs w:val="28"/>
        </w:rPr>
        <w:t xml:space="preserve"> </w:t>
      </w:r>
      <w:r w:rsidRPr="00B94DB9">
        <w:rPr>
          <w:bCs/>
          <w:sz w:val="28"/>
          <w:szCs w:val="28"/>
        </w:rPr>
        <w:t xml:space="preserve">и градостроительным регламентам в зонах охраны объектов культурного наследия </w:t>
      </w:r>
      <w:r w:rsidRPr="00B94DB9">
        <w:rPr>
          <w:sz w:val="28"/>
          <w:szCs w:val="28"/>
        </w:rPr>
        <w:t>в Республике Дагестан.</w:t>
      </w:r>
    </w:p>
    <w:p w:rsidR="002F197D" w:rsidRPr="00B94DB9" w:rsidRDefault="002F197D" w:rsidP="00B94DB9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>Круг заявителей</w:t>
      </w:r>
    </w:p>
    <w:p w:rsidR="002F197D" w:rsidRPr="00B94DB9" w:rsidRDefault="002F197D" w:rsidP="00B94DB9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1.2. Заявителями на получение государственной услуги являются физические лица, юридические лица, индивидуа</w:t>
      </w:r>
      <w:r w:rsidR="00CE582C">
        <w:rPr>
          <w:sz w:val="28"/>
          <w:szCs w:val="28"/>
        </w:rPr>
        <w:t>льные предприниматели (далее – з</w:t>
      </w:r>
      <w:r w:rsidRPr="00B94DB9">
        <w:rPr>
          <w:sz w:val="28"/>
          <w:szCs w:val="28"/>
        </w:rPr>
        <w:t xml:space="preserve">аявитель). </w:t>
      </w:r>
    </w:p>
    <w:p w:rsidR="002F197D" w:rsidRPr="00B94DB9" w:rsidRDefault="00D349D2" w:rsidP="00B94DB9">
      <w:pPr>
        <w:pStyle w:val="-110"/>
        <w:ind w:left="0"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F197D" w:rsidRPr="00B94DB9" w:rsidRDefault="002F197D" w:rsidP="00B94DB9">
      <w:pPr>
        <w:pStyle w:val="-110"/>
        <w:ind w:left="0"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94DB9">
        <w:rPr>
          <w:rFonts w:eastAsia="Calibri"/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2F197D" w:rsidRPr="00B94DB9" w:rsidRDefault="002F197D" w:rsidP="00B94DB9">
      <w:pPr>
        <w:widowControl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2F197D" w:rsidRPr="00B94DB9" w:rsidRDefault="00D349D2" w:rsidP="00B94DB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1.4. Информирование о порядке предоставления государственной услуги осуществляется:</w:t>
      </w:r>
    </w:p>
    <w:p w:rsidR="002F197D" w:rsidRPr="00B94DB9" w:rsidRDefault="00D349D2" w:rsidP="00B94DB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1) непосредственно при личном приеме заявителя в </w:t>
      </w:r>
      <w:r w:rsidR="006A6EFB" w:rsidRPr="00B94DB9">
        <w:rPr>
          <w:iCs/>
          <w:sz w:val="28"/>
          <w:szCs w:val="28"/>
        </w:rPr>
        <w:t>Агентстве по охране культурного наследия Республики Дагестан</w:t>
      </w:r>
      <w:r w:rsidRPr="00B94DB9">
        <w:rPr>
          <w:sz w:val="28"/>
          <w:szCs w:val="28"/>
        </w:rPr>
        <w:t xml:space="preserve"> (далее</w:t>
      </w:r>
      <w:r w:rsidR="006A6EFB" w:rsidRPr="00B94DB9">
        <w:rPr>
          <w:sz w:val="28"/>
          <w:szCs w:val="28"/>
        </w:rPr>
        <w:t xml:space="preserve"> </w:t>
      </w:r>
      <w:r w:rsidRPr="00B94DB9">
        <w:rPr>
          <w:sz w:val="28"/>
          <w:szCs w:val="28"/>
        </w:rPr>
        <w:t xml:space="preserve">- </w:t>
      </w:r>
      <w:proofErr w:type="spellStart"/>
      <w:r w:rsidR="003547AC" w:rsidRPr="00B94DB9">
        <w:rPr>
          <w:sz w:val="28"/>
          <w:szCs w:val="28"/>
        </w:rPr>
        <w:t>Дагнаследие</w:t>
      </w:r>
      <w:proofErr w:type="spellEnd"/>
      <w:r w:rsidRPr="00B94DB9">
        <w:rPr>
          <w:sz w:val="28"/>
          <w:szCs w:val="28"/>
        </w:rPr>
        <w:t xml:space="preserve">) или </w:t>
      </w:r>
      <w:r w:rsidR="009F4C75" w:rsidRPr="00B94DB9">
        <w:rPr>
          <w:sz w:val="28"/>
          <w:szCs w:val="28"/>
        </w:rPr>
        <w:t>многофункциональном</w:t>
      </w:r>
      <w:r w:rsidRPr="00B94DB9">
        <w:rPr>
          <w:sz w:val="28"/>
          <w:szCs w:val="28"/>
        </w:rPr>
        <w:t xml:space="preserve"> центр</w:t>
      </w:r>
      <w:r w:rsidR="009F4C75" w:rsidRPr="00B94DB9">
        <w:rPr>
          <w:sz w:val="28"/>
          <w:szCs w:val="28"/>
        </w:rPr>
        <w:t>е</w:t>
      </w:r>
      <w:r w:rsidRPr="00B94DB9">
        <w:rPr>
          <w:sz w:val="28"/>
          <w:szCs w:val="28"/>
        </w:rPr>
        <w:t xml:space="preserve"> предоставления государственных и муниципальных услуг</w:t>
      </w:r>
      <w:r w:rsidR="006A6EFB" w:rsidRPr="00B94DB9">
        <w:rPr>
          <w:sz w:val="28"/>
          <w:szCs w:val="28"/>
        </w:rPr>
        <w:t xml:space="preserve"> </w:t>
      </w:r>
      <w:r w:rsidRPr="00B94DB9">
        <w:rPr>
          <w:sz w:val="28"/>
          <w:szCs w:val="28"/>
        </w:rPr>
        <w:t>(далее – многофункциональный центр);</w:t>
      </w:r>
    </w:p>
    <w:p w:rsidR="002F197D" w:rsidRPr="00B94DB9" w:rsidRDefault="00D349D2" w:rsidP="00B94DB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2) по телефону </w:t>
      </w:r>
      <w:r w:rsidR="003547AC" w:rsidRPr="00B94DB9">
        <w:rPr>
          <w:sz w:val="28"/>
          <w:szCs w:val="28"/>
        </w:rPr>
        <w:t xml:space="preserve">в </w:t>
      </w:r>
      <w:proofErr w:type="spellStart"/>
      <w:r w:rsidR="003547AC" w:rsidRPr="00B94DB9">
        <w:rPr>
          <w:sz w:val="28"/>
          <w:szCs w:val="28"/>
        </w:rPr>
        <w:t>Дагнаследие</w:t>
      </w:r>
      <w:proofErr w:type="spellEnd"/>
      <w:r w:rsidRPr="00B94DB9">
        <w:rPr>
          <w:sz w:val="28"/>
          <w:szCs w:val="28"/>
        </w:rPr>
        <w:t xml:space="preserve"> или многофункциональном центре;</w:t>
      </w:r>
    </w:p>
    <w:p w:rsidR="002F197D" w:rsidRPr="00B94DB9" w:rsidRDefault="00D349D2" w:rsidP="00B94DB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lastRenderedPageBreak/>
        <w:t>3) письменно, в том числе</w:t>
      </w:r>
      <w:r w:rsidR="006A6EFB" w:rsidRPr="00B94DB9">
        <w:rPr>
          <w:sz w:val="28"/>
          <w:szCs w:val="28"/>
        </w:rPr>
        <w:t xml:space="preserve"> посредством электронной почты</w:t>
      </w:r>
      <w:r w:rsidRPr="00B94DB9">
        <w:rPr>
          <w:sz w:val="28"/>
          <w:szCs w:val="28"/>
        </w:rPr>
        <w:t>;</w:t>
      </w:r>
    </w:p>
    <w:p w:rsidR="002F197D" w:rsidRPr="00B94DB9" w:rsidRDefault="00D349D2" w:rsidP="00B94DB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2F197D" w:rsidRPr="00B94DB9" w:rsidRDefault="006A6EFB" w:rsidP="00B94DB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D349D2" w:rsidRPr="00B94DB9">
        <w:rPr>
          <w:bCs/>
          <w:sz w:val="28"/>
          <w:szCs w:val="28"/>
        </w:rPr>
        <w:t xml:space="preserve"> </w:t>
      </w:r>
      <w:r w:rsidR="00D349D2" w:rsidRPr="00B94DB9">
        <w:rPr>
          <w:sz w:val="28"/>
          <w:szCs w:val="28"/>
        </w:rPr>
        <w:t>(https://www.gosuslugi.ru/) (далее – ЕПГУ);</w:t>
      </w:r>
    </w:p>
    <w:p w:rsidR="002F197D" w:rsidRPr="00B94DB9" w:rsidRDefault="006A6EFB" w:rsidP="00B94DB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на официальном сайте </w:t>
      </w:r>
      <w:proofErr w:type="spellStart"/>
      <w:r w:rsidR="003547AC" w:rsidRPr="00B94DB9">
        <w:rPr>
          <w:sz w:val="28"/>
          <w:szCs w:val="28"/>
        </w:rPr>
        <w:t>Дагнаследия</w:t>
      </w:r>
      <w:proofErr w:type="spellEnd"/>
      <w:r w:rsidR="003547AC" w:rsidRPr="00B94DB9">
        <w:rPr>
          <w:sz w:val="28"/>
          <w:szCs w:val="28"/>
        </w:rPr>
        <w:t xml:space="preserve"> в информационно-телекоммуникационной сети Интернет (http://dagnasledie.ru/);</w:t>
      </w:r>
    </w:p>
    <w:p w:rsidR="002F197D" w:rsidRPr="00B94DB9" w:rsidRDefault="00D349D2" w:rsidP="00B94DB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5) посредством размещения информации на информационных стендах </w:t>
      </w:r>
      <w:proofErr w:type="spellStart"/>
      <w:r w:rsidR="003547AC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 xml:space="preserve"> или многофункционального центра.</w:t>
      </w:r>
    </w:p>
    <w:p w:rsidR="002F197D" w:rsidRPr="00B94DB9" w:rsidRDefault="00D349D2" w:rsidP="00B94DB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1.5. Информирование осуществляется по вопросам, касающимся:</w:t>
      </w:r>
    </w:p>
    <w:p w:rsidR="002F197D" w:rsidRPr="00B94DB9" w:rsidRDefault="003547AC" w:rsidP="00B94DB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способов подачи заявления о предоставлении государственной услуги;</w:t>
      </w:r>
    </w:p>
    <w:p w:rsidR="002F197D" w:rsidRPr="00B94DB9" w:rsidRDefault="003547AC" w:rsidP="00B94DB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адресов </w:t>
      </w:r>
      <w:proofErr w:type="spellStart"/>
      <w:r w:rsidRPr="00B94DB9">
        <w:rPr>
          <w:sz w:val="28"/>
          <w:szCs w:val="28"/>
        </w:rPr>
        <w:t>Дагнаследия</w:t>
      </w:r>
      <w:proofErr w:type="spellEnd"/>
      <w:r w:rsidR="00D349D2" w:rsidRPr="00B94DB9">
        <w:rPr>
          <w:sz w:val="28"/>
          <w:szCs w:val="28"/>
        </w:rPr>
        <w:t xml:space="preserve"> и многофункциональных центров, обращение в которые необходимо для</w:t>
      </w:r>
      <w:r w:rsidRPr="00B94DB9">
        <w:rPr>
          <w:sz w:val="28"/>
          <w:szCs w:val="28"/>
        </w:rPr>
        <w:t xml:space="preserve"> предоставления государственной</w:t>
      </w:r>
      <w:r w:rsidR="00D349D2" w:rsidRPr="00B94DB9">
        <w:rPr>
          <w:sz w:val="28"/>
          <w:szCs w:val="28"/>
        </w:rPr>
        <w:t xml:space="preserve"> услуги;</w:t>
      </w:r>
    </w:p>
    <w:p w:rsidR="002F197D" w:rsidRPr="00B94DB9" w:rsidRDefault="000237B4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BD5752">
        <w:rPr>
          <w:sz w:val="28"/>
          <w:szCs w:val="28"/>
        </w:rPr>
        <w:t xml:space="preserve">перечня </w:t>
      </w:r>
      <w:bookmarkStart w:id="0" w:name="_GoBack"/>
      <w:bookmarkEnd w:id="0"/>
      <w:r w:rsidR="00D349D2" w:rsidRPr="00B94DB9">
        <w:rPr>
          <w:sz w:val="28"/>
          <w:szCs w:val="28"/>
        </w:rPr>
        <w:t>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2F197D" w:rsidRPr="00B94DB9" w:rsidRDefault="000237B4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порядка и сроков предоставления государственной услуги;</w:t>
      </w:r>
    </w:p>
    <w:p w:rsidR="002F197D" w:rsidRPr="00B94DB9" w:rsidRDefault="000237B4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порядка получения сведений о ходе рассмотрения заявления о предоставлении государственной услуги и о результатах предоставления </w:t>
      </w:r>
      <w:r w:rsidRPr="00B94DB9">
        <w:rPr>
          <w:sz w:val="28"/>
          <w:szCs w:val="28"/>
        </w:rPr>
        <w:t xml:space="preserve">государственной </w:t>
      </w:r>
      <w:r w:rsidR="00D349D2" w:rsidRPr="00B94DB9">
        <w:rPr>
          <w:sz w:val="28"/>
          <w:szCs w:val="28"/>
        </w:rPr>
        <w:t>услуги;</w:t>
      </w:r>
    </w:p>
    <w:p w:rsidR="002F197D" w:rsidRPr="00B94DB9" w:rsidRDefault="000237B4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услуги.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Получение информации по вопросам предоставления государственной услуги и услуг, которые являются необходимыми и обязательными для предоставления государственной услуги осуществляется бесплатно.</w:t>
      </w:r>
    </w:p>
    <w:p w:rsidR="002F197D" w:rsidRPr="00B94DB9" w:rsidRDefault="00D349D2" w:rsidP="00B94DB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Должностное лицо </w:t>
      </w:r>
      <w:proofErr w:type="spellStart"/>
      <w:r w:rsidR="00307F16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услуги, и влияющее прямо или косвенно на принимаемое решение.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1.</w:t>
      </w:r>
      <w:r w:rsidR="00307F16" w:rsidRPr="00B94DB9">
        <w:rPr>
          <w:sz w:val="28"/>
          <w:szCs w:val="28"/>
        </w:rPr>
        <w:t>6</w:t>
      </w:r>
      <w:r w:rsidRPr="00B94DB9">
        <w:rPr>
          <w:sz w:val="28"/>
          <w:szCs w:val="28"/>
        </w:rPr>
        <w:t xml:space="preserve">. По письменному обращению должностное лицо </w:t>
      </w:r>
      <w:proofErr w:type="spellStart"/>
      <w:r w:rsidR="00307F16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>, ответственное за</w:t>
      </w:r>
      <w:r w:rsidR="00307F16" w:rsidRPr="00B94DB9">
        <w:rPr>
          <w:sz w:val="28"/>
          <w:szCs w:val="28"/>
        </w:rPr>
        <w:t xml:space="preserve"> предоставление государственной</w:t>
      </w:r>
      <w:r w:rsidRPr="00B94DB9">
        <w:rPr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B94DB9">
          <w:rPr>
            <w:sz w:val="28"/>
            <w:szCs w:val="28"/>
          </w:rPr>
          <w:t>пункте</w:t>
        </w:r>
      </w:hyperlink>
      <w:r w:rsidRPr="00B94DB9"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2F197D" w:rsidRPr="00B94DB9" w:rsidRDefault="00307F16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1.7</w:t>
      </w:r>
      <w:r w:rsidR="00D349D2" w:rsidRPr="00B94DB9">
        <w:rPr>
          <w:sz w:val="28"/>
          <w:szCs w:val="28"/>
        </w:rPr>
        <w:t>. На ЕПГУ размещаются сведения, которые являются необходимыми и обязательными для предоставления государственной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proofErr w:type="gramStart"/>
      <w:r w:rsidRPr="00B94DB9">
        <w:rPr>
          <w:sz w:val="28"/>
          <w:szCs w:val="28"/>
        </w:rPr>
        <w:lastRenderedPageBreak/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F197D" w:rsidRPr="00B94DB9" w:rsidRDefault="00307F16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1.8</w:t>
      </w:r>
      <w:r w:rsidR="00D349D2" w:rsidRPr="00B94DB9">
        <w:rPr>
          <w:sz w:val="28"/>
          <w:szCs w:val="28"/>
        </w:rPr>
        <w:t xml:space="preserve">. На официальном сайте </w:t>
      </w:r>
      <w:proofErr w:type="spellStart"/>
      <w:r w:rsidRPr="00B94DB9">
        <w:rPr>
          <w:sz w:val="28"/>
          <w:szCs w:val="28"/>
        </w:rPr>
        <w:t>Дагнаследия</w:t>
      </w:r>
      <w:proofErr w:type="spellEnd"/>
      <w:r w:rsidR="00D349D2" w:rsidRPr="00B94DB9">
        <w:rPr>
          <w:sz w:val="28"/>
          <w:szCs w:val="28"/>
        </w:rPr>
        <w:t>, на стендах в местах предоставления государственной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2F197D" w:rsidRPr="00B94DB9" w:rsidRDefault="00307F16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о месте нахождения и графике работы </w:t>
      </w:r>
      <w:proofErr w:type="spellStart"/>
      <w:r w:rsidRPr="00B94DB9">
        <w:rPr>
          <w:sz w:val="28"/>
          <w:szCs w:val="28"/>
        </w:rPr>
        <w:t>Дагнаследия</w:t>
      </w:r>
      <w:proofErr w:type="spellEnd"/>
      <w:r w:rsidR="00D349D2" w:rsidRPr="00B94DB9">
        <w:rPr>
          <w:sz w:val="28"/>
          <w:szCs w:val="28"/>
        </w:rPr>
        <w:t>, а также многофункциональных центров;</w:t>
      </w:r>
    </w:p>
    <w:p w:rsidR="002F197D" w:rsidRPr="00B94DB9" w:rsidRDefault="00307F16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proofErr w:type="spellStart"/>
      <w:r w:rsidR="00FB2A80" w:rsidRPr="00B94DB9">
        <w:rPr>
          <w:sz w:val="28"/>
          <w:szCs w:val="28"/>
        </w:rPr>
        <w:t>Дагнаследия</w:t>
      </w:r>
      <w:proofErr w:type="spellEnd"/>
      <w:r w:rsidR="00D349D2" w:rsidRPr="00B94DB9">
        <w:rPr>
          <w:sz w:val="28"/>
          <w:szCs w:val="28"/>
        </w:rPr>
        <w:t xml:space="preserve"> в сети «Интернет».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1.</w:t>
      </w:r>
      <w:r w:rsidR="00FB2A80" w:rsidRPr="00B94DB9">
        <w:rPr>
          <w:sz w:val="28"/>
          <w:szCs w:val="28"/>
        </w:rPr>
        <w:t>9</w:t>
      </w:r>
      <w:r w:rsidRPr="00B94DB9">
        <w:rPr>
          <w:sz w:val="28"/>
          <w:szCs w:val="28"/>
        </w:rPr>
        <w:t xml:space="preserve">. В залах ожидания </w:t>
      </w:r>
      <w:proofErr w:type="spellStart"/>
      <w:r w:rsidR="00FB2A80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 xml:space="preserve"> размещаются нормативные правовые акты, регулирующие порядок предоставления государственной услуги, в том числе</w:t>
      </w:r>
      <w:r w:rsidR="00FB2A80" w:rsidRPr="00B94DB9">
        <w:rPr>
          <w:sz w:val="28"/>
          <w:szCs w:val="28"/>
        </w:rPr>
        <w:t xml:space="preserve"> настоящий</w:t>
      </w:r>
      <w:r w:rsidRPr="00B94DB9">
        <w:rPr>
          <w:sz w:val="28"/>
          <w:szCs w:val="28"/>
        </w:rPr>
        <w:t xml:space="preserve"> Административный регламент, которые по требованию заявителя предоставляются ему для ознакомления.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1.1</w:t>
      </w:r>
      <w:r w:rsidR="00FB2A80" w:rsidRPr="00B94DB9">
        <w:rPr>
          <w:sz w:val="28"/>
          <w:szCs w:val="28"/>
        </w:rPr>
        <w:t>0</w:t>
      </w:r>
      <w:r w:rsidRPr="00B94DB9">
        <w:rPr>
          <w:sz w:val="28"/>
          <w:szCs w:val="28"/>
        </w:rPr>
        <w:t xml:space="preserve">. 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proofErr w:type="spellStart"/>
      <w:r w:rsidR="00FB2A80" w:rsidRPr="00B94DB9">
        <w:rPr>
          <w:sz w:val="28"/>
          <w:szCs w:val="28"/>
        </w:rPr>
        <w:t>Дагнаследием</w:t>
      </w:r>
      <w:proofErr w:type="spellEnd"/>
      <w:r w:rsidRPr="00B94DB9">
        <w:rPr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1.1</w:t>
      </w:r>
      <w:r w:rsidR="00FB2A80" w:rsidRPr="00B94DB9">
        <w:rPr>
          <w:sz w:val="28"/>
          <w:szCs w:val="28"/>
        </w:rPr>
        <w:t>1</w:t>
      </w:r>
      <w:r w:rsidRPr="00B94DB9">
        <w:rPr>
          <w:sz w:val="28"/>
          <w:szCs w:val="28"/>
        </w:rPr>
        <w:t xml:space="preserve">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(его представителем) в личном кабинете на ЕПГУ, а также в </w:t>
      </w:r>
      <w:proofErr w:type="spellStart"/>
      <w:r w:rsidR="00FB2A80" w:rsidRPr="00B94DB9">
        <w:rPr>
          <w:sz w:val="28"/>
          <w:szCs w:val="28"/>
        </w:rPr>
        <w:t>Дагнаследии</w:t>
      </w:r>
      <w:proofErr w:type="spellEnd"/>
      <w:r w:rsidRPr="00B94DB9">
        <w:rPr>
          <w:sz w:val="28"/>
          <w:szCs w:val="28"/>
        </w:rPr>
        <w:t xml:space="preserve"> при обращении заявителя лично, по телефону</w:t>
      </w:r>
      <w:r w:rsidR="00FB2A80" w:rsidRPr="00B94DB9">
        <w:rPr>
          <w:sz w:val="28"/>
          <w:szCs w:val="28"/>
        </w:rPr>
        <w:t>,</w:t>
      </w:r>
      <w:r w:rsidRPr="00B94DB9">
        <w:rPr>
          <w:sz w:val="28"/>
          <w:szCs w:val="28"/>
        </w:rPr>
        <w:t xml:space="preserve"> посредством электронной почты. </w:t>
      </w:r>
    </w:p>
    <w:p w:rsidR="002F197D" w:rsidRPr="00B94DB9" w:rsidRDefault="002F197D" w:rsidP="00B94DB9">
      <w:pPr>
        <w:ind w:firstLine="709"/>
        <w:jc w:val="both"/>
        <w:rPr>
          <w:bCs/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II. Стандарт предоставления государственной услуги</w:t>
      </w:r>
    </w:p>
    <w:p w:rsidR="002F197D" w:rsidRPr="00B94DB9" w:rsidRDefault="002F197D" w:rsidP="00B94DB9">
      <w:pPr>
        <w:ind w:firstLine="709"/>
        <w:jc w:val="center"/>
        <w:rPr>
          <w:bCs/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Наименование государственной услуги</w:t>
      </w:r>
    </w:p>
    <w:p w:rsidR="002F197D" w:rsidRPr="00B94DB9" w:rsidRDefault="002F197D" w:rsidP="00B94DB9">
      <w:pPr>
        <w:ind w:firstLine="709"/>
        <w:jc w:val="both"/>
        <w:rPr>
          <w:b/>
          <w:bCs/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 xml:space="preserve">2.1. Государственная услуга «Выдача заключения на акт государственной историко-культурной экспертизы земельного участка, подлежащего хозяйственному освоению». </w:t>
      </w:r>
    </w:p>
    <w:p w:rsidR="002F197D" w:rsidRPr="00B94DB9" w:rsidRDefault="002F197D" w:rsidP="00B94DB9">
      <w:pPr>
        <w:ind w:firstLine="709"/>
        <w:jc w:val="both"/>
        <w:rPr>
          <w:bCs/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Наименование о</w:t>
      </w:r>
      <w:r w:rsidR="0018236A" w:rsidRPr="00B94DB9">
        <w:rPr>
          <w:b/>
          <w:bCs/>
          <w:sz w:val="28"/>
          <w:szCs w:val="28"/>
        </w:rPr>
        <w:t xml:space="preserve">ргана государственной власти, </w:t>
      </w:r>
      <w:r w:rsidRPr="00B94DB9">
        <w:rPr>
          <w:b/>
          <w:bCs/>
          <w:sz w:val="28"/>
          <w:szCs w:val="28"/>
        </w:rPr>
        <w:t>предоставляющего государственную услугу</w:t>
      </w:r>
    </w:p>
    <w:p w:rsidR="002F197D" w:rsidRPr="00B94DB9" w:rsidRDefault="002F197D" w:rsidP="00B94DB9">
      <w:pPr>
        <w:ind w:firstLine="709"/>
        <w:jc w:val="both"/>
        <w:rPr>
          <w:rFonts w:eastAsia="Calibri"/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 xml:space="preserve">2.2. Государственная услуга предоставляется </w:t>
      </w:r>
      <w:proofErr w:type="spellStart"/>
      <w:r w:rsidR="0018236A" w:rsidRPr="00B94DB9">
        <w:rPr>
          <w:rFonts w:eastAsia="Calibri"/>
          <w:sz w:val="28"/>
          <w:szCs w:val="28"/>
        </w:rPr>
        <w:t>Дагнаследием</w:t>
      </w:r>
      <w:proofErr w:type="spellEnd"/>
      <w:r w:rsidR="0018236A" w:rsidRPr="00B94DB9">
        <w:rPr>
          <w:rFonts w:eastAsia="Calibri"/>
          <w:sz w:val="28"/>
          <w:szCs w:val="28"/>
        </w:rPr>
        <w:t xml:space="preserve">. </w:t>
      </w:r>
    </w:p>
    <w:p w:rsidR="009F4C75" w:rsidRPr="00B94DB9" w:rsidRDefault="009F4C75" w:rsidP="00B94DB9">
      <w:pPr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>2.2.1</w:t>
      </w:r>
      <w:r w:rsidRPr="00B94DB9">
        <w:rPr>
          <w:sz w:val="28"/>
          <w:szCs w:val="28"/>
        </w:rPr>
        <w:t xml:space="preserve"> </w:t>
      </w:r>
      <w:r w:rsidRPr="00B94DB9">
        <w:rPr>
          <w:rFonts w:eastAsia="Calibri"/>
          <w:sz w:val="28"/>
          <w:szCs w:val="28"/>
        </w:rPr>
        <w:t xml:space="preserve">Место нахождения </w:t>
      </w:r>
      <w:proofErr w:type="spellStart"/>
      <w:r w:rsidRPr="00B94DB9">
        <w:rPr>
          <w:rFonts w:eastAsia="Calibri"/>
          <w:sz w:val="28"/>
          <w:szCs w:val="28"/>
        </w:rPr>
        <w:t>Дагнаследия</w:t>
      </w:r>
      <w:proofErr w:type="spellEnd"/>
      <w:r w:rsidRPr="00B94DB9">
        <w:rPr>
          <w:rFonts w:eastAsia="Calibri"/>
          <w:sz w:val="28"/>
          <w:szCs w:val="28"/>
        </w:rPr>
        <w:t xml:space="preserve">: 367031, Республика Дагестан, </w:t>
      </w:r>
      <w:proofErr w:type="spellStart"/>
      <w:r w:rsidRPr="00B94DB9">
        <w:rPr>
          <w:rFonts w:eastAsia="Calibri"/>
          <w:sz w:val="28"/>
          <w:szCs w:val="28"/>
        </w:rPr>
        <w:t>г</w:t>
      </w:r>
      <w:proofErr w:type="gramStart"/>
      <w:r w:rsidRPr="00B94DB9">
        <w:rPr>
          <w:rFonts w:eastAsia="Calibri"/>
          <w:sz w:val="28"/>
          <w:szCs w:val="28"/>
        </w:rPr>
        <w:t>.М</w:t>
      </w:r>
      <w:proofErr w:type="gramEnd"/>
      <w:r w:rsidRPr="00B94DB9">
        <w:rPr>
          <w:rFonts w:eastAsia="Calibri"/>
          <w:sz w:val="28"/>
          <w:szCs w:val="28"/>
        </w:rPr>
        <w:t>ахачкала</w:t>
      </w:r>
      <w:proofErr w:type="spellEnd"/>
      <w:r w:rsidRPr="00B94DB9">
        <w:rPr>
          <w:rFonts w:eastAsia="Calibri"/>
          <w:sz w:val="28"/>
          <w:szCs w:val="28"/>
        </w:rPr>
        <w:t xml:space="preserve">, ул. Гусейнова, 26. </w:t>
      </w:r>
    </w:p>
    <w:p w:rsidR="009F4C75" w:rsidRPr="00B94DB9" w:rsidRDefault="009F4C75" w:rsidP="00B94DB9">
      <w:pPr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 xml:space="preserve">График работы </w:t>
      </w:r>
      <w:proofErr w:type="spellStart"/>
      <w:r w:rsidRPr="00B94DB9">
        <w:rPr>
          <w:rFonts w:eastAsia="Calibri"/>
          <w:sz w:val="28"/>
          <w:szCs w:val="28"/>
        </w:rPr>
        <w:t>Дагнаследия</w:t>
      </w:r>
      <w:proofErr w:type="spellEnd"/>
      <w:r w:rsidRPr="00B94DB9">
        <w:rPr>
          <w:rFonts w:eastAsia="Calibri"/>
          <w:sz w:val="28"/>
          <w:szCs w:val="28"/>
        </w:rPr>
        <w:t>:</w:t>
      </w:r>
    </w:p>
    <w:p w:rsidR="009F4C75" w:rsidRPr="00B94DB9" w:rsidRDefault="009F4C75" w:rsidP="00B94DB9">
      <w:pPr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lastRenderedPageBreak/>
        <w:t xml:space="preserve">- с понедельника по пятницу: с 9 часов 00 минут до 18 часов 00 минут; перерыв: с 13 часов 00 минут до 14 часов 00 минут; </w:t>
      </w:r>
    </w:p>
    <w:p w:rsidR="009F4C75" w:rsidRPr="00B94DB9" w:rsidRDefault="009F4C75" w:rsidP="00B94DB9">
      <w:pPr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>- выходные дни: суббота, воскресенье;</w:t>
      </w:r>
    </w:p>
    <w:p w:rsidR="009F4C75" w:rsidRPr="00B94DB9" w:rsidRDefault="008633B5" w:rsidP="00B94DB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Телефон: +7(8722)69</w:t>
      </w:r>
      <w:r w:rsidR="009F4C75" w:rsidRPr="00B94DB9">
        <w:rPr>
          <w:rFonts w:eastAsia="Calibri"/>
          <w:sz w:val="28"/>
          <w:szCs w:val="28"/>
        </w:rPr>
        <w:t>-21-10;</w:t>
      </w:r>
    </w:p>
    <w:p w:rsidR="009F4C75" w:rsidRPr="00B94DB9" w:rsidRDefault="009F4C75" w:rsidP="00B94DB9">
      <w:pPr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>Адрес электронной почты:  dagnasl</w:t>
      </w:r>
      <w:r w:rsidR="00D36625" w:rsidRPr="00B94DB9">
        <w:rPr>
          <w:rFonts w:eastAsia="Calibri"/>
          <w:sz w:val="28"/>
          <w:szCs w:val="28"/>
        </w:rPr>
        <w:t xml:space="preserve">edie@mail.ru; </w:t>
      </w:r>
      <w:proofErr w:type="spellStart"/>
      <w:r w:rsidR="00D36625" w:rsidRPr="00B94DB9">
        <w:rPr>
          <w:rFonts w:eastAsia="Calibri"/>
          <w:sz w:val="28"/>
          <w:szCs w:val="28"/>
        </w:rPr>
        <w:t>dagnasledie@e-dag</w:t>
      </w:r>
      <w:proofErr w:type="spellEnd"/>
      <w:r w:rsidR="003D7252" w:rsidRPr="00B94DB9">
        <w:rPr>
          <w:rFonts w:eastAsia="Calibri"/>
          <w:sz w:val="28"/>
          <w:szCs w:val="28"/>
        </w:rPr>
        <w:t>;</w:t>
      </w:r>
    </w:p>
    <w:p w:rsidR="003D7252" w:rsidRPr="00B94DB9" w:rsidRDefault="003D7252" w:rsidP="00B94DB9">
      <w:pPr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 xml:space="preserve">Адрес официального сайта </w:t>
      </w:r>
      <w:proofErr w:type="spellStart"/>
      <w:r w:rsidRPr="00B94DB9">
        <w:rPr>
          <w:rFonts w:eastAsia="Calibri"/>
          <w:sz w:val="28"/>
          <w:szCs w:val="28"/>
        </w:rPr>
        <w:t>Дагнаследия</w:t>
      </w:r>
      <w:proofErr w:type="spellEnd"/>
      <w:r w:rsidRPr="00B94DB9">
        <w:rPr>
          <w:rFonts w:eastAsia="Calibri"/>
          <w:sz w:val="28"/>
          <w:szCs w:val="28"/>
        </w:rPr>
        <w:t xml:space="preserve"> в информационно-телекоммуникационной сети Интернет: </w:t>
      </w:r>
      <w:hyperlink r:id="rId11" w:history="1">
        <w:r w:rsidRPr="00CE582C">
          <w:rPr>
            <w:rStyle w:val="aa"/>
            <w:rFonts w:eastAsia="Calibri"/>
            <w:color w:val="auto"/>
            <w:sz w:val="28"/>
            <w:szCs w:val="28"/>
            <w:u w:val="none"/>
          </w:rPr>
          <w:t>http://dagnasledie.ru/</w:t>
        </w:r>
      </w:hyperlink>
      <w:r w:rsidRPr="00CE582C">
        <w:rPr>
          <w:rFonts w:eastAsia="Calibri"/>
          <w:sz w:val="28"/>
          <w:szCs w:val="28"/>
        </w:rPr>
        <w:t xml:space="preserve">. </w:t>
      </w: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 xml:space="preserve">2.3. При предоставлении государственной услуги </w:t>
      </w:r>
      <w:proofErr w:type="spellStart"/>
      <w:r w:rsidR="0018236A" w:rsidRPr="00B94DB9">
        <w:rPr>
          <w:bCs/>
          <w:sz w:val="28"/>
          <w:szCs w:val="28"/>
        </w:rPr>
        <w:t>Дагнаследию</w:t>
      </w:r>
      <w:proofErr w:type="spellEnd"/>
      <w:r w:rsidR="0018236A" w:rsidRPr="00B94DB9">
        <w:rPr>
          <w:bCs/>
          <w:sz w:val="28"/>
          <w:szCs w:val="28"/>
        </w:rPr>
        <w:t xml:space="preserve"> </w:t>
      </w:r>
      <w:r w:rsidRPr="00B94DB9">
        <w:rPr>
          <w:bCs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:rsidR="002F197D" w:rsidRPr="00B94DB9" w:rsidRDefault="002F197D" w:rsidP="00B94DB9">
      <w:pPr>
        <w:ind w:firstLine="709"/>
        <w:jc w:val="both"/>
        <w:rPr>
          <w:bCs/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Описание результата предоставления государственной услуги</w:t>
      </w:r>
    </w:p>
    <w:p w:rsidR="002F197D" w:rsidRPr="00B94DB9" w:rsidRDefault="002F197D" w:rsidP="00B94DB9">
      <w:pPr>
        <w:ind w:firstLine="709"/>
        <w:jc w:val="both"/>
        <w:rPr>
          <w:bCs/>
          <w:sz w:val="28"/>
          <w:szCs w:val="28"/>
        </w:rPr>
      </w:pPr>
    </w:p>
    <w:p w:rsidR="0018236A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>2.4. Результатом пре</w:t>
      </w:r>
      <w:r w:rsidR="0018236A" w:rsidRPr="00B94DB9">
        <w:rPr>
          <w:bCs/>
          <w:sz w:val="28"/>
          <w:szCs w:val="28"/>
        </w:rPr>
        <w:t>доставления государственной</w:t>
      </w:r>
      <w:r w:rsidRPr="00B94DB9">
        <w:rPr>
          <w:bCs/>
          <w:sz w:val="28"/>
          <w:szCs w:val="28"/>
        </w:rPr>
        <w:t xml:space="preserve"> услуги является </w:t>
      </w:r>
      <w:r w:rsidR="0018236A" w:rsidRPr="00B94DB9">
        <w:rPr>
          <w:bCs/>
          <w:sz w:val="28"/>
          <w:szCs w:val="28"/>
        </w:rPr>
        <w:t xml:space="preserve">выдача заключения на акт государственной историко-культурной экспертизы земельного участка, подлежащего хозяйственному освоению, </w:t>
      </w:r>
      <w:r w:rsidR="0018236A" w:rsidRPr="00B94DB9">
        <w:rPr>
          <w:bCs/>
          <w:sz w:val="28"/>
          <w:szCs w:val="28"/>
          <w:lang w:val="ru"/>
        </w:rPr>
        <w:t xml:space="preserve">с указанием </w:t>
      </w:r>
      <w:r w:rsidR="0018236A" w:rsidRPr="00B94DB9">
        <w:rPr>
          <w:bCs/>
          <w:sz w:val="28"/>
          <w:szCs w:val="28"/>
        </w:rPr>
        <w:t>информации</w:t>
      </w:r>
      <w:r w:rsidR="0018236A" w:rsidRPr="00B94DB9">
        <w:rPr>
          <w:bCs/>
          <w:sz w:val="28"/>
          <w:szCs w:val="28"/>
          <w:lang w:val="ru"/>
        </w:rPr>
        <w:t>:</w:t>
      </w:r>
    </w:p>
    <w:p w:rsidR="0018236A" w:rsidRPr="00B94DB9" w:rsidRDefault="0018236A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>1) о проведенных историко-культурных исследованиях;</w:t>
      </w:r>
    </w:p>
    <w:p w:rsidR="0018236A" w:rsidRPr="00B94DB9" w:rsidRDefault="0018236A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>2) о согласии с выводами, изложенными в заключени</w:t>
      </w:r>
      <w:proofErr w:type="gramStart"/>
      <w:r w:rsidRPr="00B94DB9">
        <w:rPr>
          <w:bCs/>
          <w:sz w:val="28"/>
          <w:szCs w:val="28"/>
        </w:rPr>
        <w:t>и</w:t>
      </w:r>
      <w:proofErr w:type="gramEnd"/>
      <w:r w:rsidRPr="00B94DB9">
        <w:rPr>
          <w:bCs/>
          <w:sz w:val="28"/>
          <w:szCs w:val="28"/>
        </w:rPr>
        <w:t xml:space="preserve"> экспертизы;</w:t>
      </w:r>
    </w:p>
    <w:p w:rsidR="0018236A" w:rsidRPr="00B94DB9" w:rsidRDefault="0018236A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>3) о несогласии с выводами, изложенными в заключени</w:t>
      </w:r>
      <w:proofErr w:type="gramStart"/>
      <w:r w:rsidRPr="00B94DB9">
        <w:rPr>
          <w:bCs/>
          <w:sz w:val="28"/>
          <w:szCs w:val="28"/>
        </w:rPr>
        <w:t>и</w:t>
      </w:r>
      <w:proofErr w:type="gramEnd"/>
      <w:r w:rsidRPr="00B94DB9">
        <w:rPr>
          <w:bCs/>
          <w:sz w:val="28"/>
          <w:szCs w:val="28"/>
        </w:rPr>
        <w:t xml:space="preserve"> экспертизы, с указанием мотивированных причин несогласия.</w:t>
      </w:r>
    </w:p>
    <w:p w:rsidR="002F197D" w:rsidRPr="00B94DB9" w:rsidRDefault="002F197D" w:rsidP="00B94DB9">
      <w:pPr>
        <w:ind w:firstLine="709"/>
        <w:jc w:val="both"/>
        <w:rPr>
          <w:bCs/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Срок предоставления государственной ус</w:t>
      </w:r>
      <w:r w:rsidR="00D77CF6" w:rsidRPr="00B94DB9">
        <w:rPr>
          <w:b/>
          <w:bCs/>
          <w:sz w:val="28"/>
          <w:szCs w:val="28"/>
        </w:rPr>
        <w:t>луги</w:t>
      </w:r>
    </w:p>
    <w:p w:rsidR="002F197D" w:rsidRPr="00B94DB9" w:rsidRDefault="002F197D" w:rsidP="00B94DB9">
      <w:pPr>
        <w:widowControl w:val="0"/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sz w:val="28"/>
          <w:szCs w:val="28"/>
        </w:rPr>
        <w:t xml:space="preserve">2.5. </w:t>
      </w:r>
      <w:proofErr w:type="spellStart"/>
      <w:proofErr w:type="gramStart"/>
      <w:r w:rsidR="00D77CF6" w:rsidRPr="00B94DB9">
        <w:rPr>
          <w:sz w:val="28"/>
          <w:szCs w:val="28"/>
        </w:rPr>
        <w:t>Дагнаследие</w:t>
      </w:r>
      <w:proofErr w:type="spellEnd"/>
      <w:r w:rsidRPr="00B94DB9">
        <w:rPr>
          <w:sz w:val="28"/>
          <w:szCs w:val="28"/>
        </w:rPr>
        <w:t xml:space="preserve"> в </w:t>
      </w:r>
      <w:r w:rsidR="00037E15" w:rsidRPr="00B94DB9">
        <w:rPr>
          <w:sz w:val="28"/>
          <w:szCs w:val="28"/>
        </w:rPr>
        <w:t>течение</w:t>
      </w:r>
      <w:r w:rsidRPr="00B94DB9">
        <w:rPr>
          <w:sz w:val="28"/>
          <w:szCs w:val="28"/>
        </w:rPr>
        <w:t xml:space="preserve"> 15 рабочих дней со дня регистрации заявления и</w:t>
      </w:r>
      <w:r w:rsidR="00D77CF6" w:rsidRPr="00B94DB9">
        <w:rPr>
          <w:sz w:val="28"/>
          <w:szCs w:val="28"/>
        </w:rPr>
        <w:t xml:space="preserve"> прилагаемых к нему документов</w:t>
      </w:r>
      <w:r w:rsidRPr="00B94DB9">
        <w:rPr>
          <w:sz w:val="28"/>
          <w:szCs w:val="28"/>
        </w:rPr>
        <w:t xml:space="preserve"> направляет заявителю способом</w:t>
      </w:r>
      <w:r w:rsidR="00D77CF6" w:rsidRPr="00B94DB9">
        <w:rPr>
          <w:sz w:val="28"/>
          <w:szCs w:val="28"/>
        </w:rPr>
        <w:t>,</w:t>
      </w:r>
      <w:r w:rsidRPr="00B94DB9">
        <w:rPr>
          <w:sz w:val="28"/>
          <w:szCs w:val="28"/>
        </w:rPr>
        <w:t xml:space="preserve"> указанном в заявлении</w:t>
      </w:r>
      <w:r w:rsidR="00D77CF6" w:rsidRPr="00B94DB9">
        <w:rPr>
          <w:sz w:val="28"/>
          <w:szCs w:val="28"/>
        </w:rPr>
        <w:t>,</w:t>
      </w:r>
      <w:r w:rsidRPr="00B94DB9">
        <w:rPr>
          <w:sz w:val="28"/>
          <w:szCs w:val="28"/>
        </w:rPr>
        <w:t xml:space="preserve"> один из результатов, указанных в пункте 2.4 Административного регламента.</w:t>
      </w:r>
      <w:proofErr w:type="gramEnd"/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Нормативные правовые акты, регулирующие предоставление государственной услуги</w:t>
      </w:r>
    </w:p>
    <w:p w:rsidR="002F197D" w:rsidRPr="00B94DB9" w:rsidRDefault="002F197D" w:rsidP="00B94DB9">
      <w:pPr>
        <w:widowControl w:val="0"/>
        <w:ind w:firstLine="709"/>
        <w:jc w:val="both"/>
        <w:rPr>
          <w:sz w:val="28"/>
          <w:szCs w:val="28"/>
        </w:rPr>
      </w:pPr>
    </w:p>
    <w:p w:rsidR="00D77CF6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2.6. </w:t>
      </w:r>
      <w:r w:rsidR="00D77CF6" w:rsidRPr="00B94DB9">
        <w:rPr>
          <w:sz w:val="28"/>
          <w:szCs w:val="28"/>
        </w:rPr>
        <w:t>Правовые основания для предоставления государственной услуги:</w:t>
      </w:r>
    </w:p>
    <w:p w:rsidR="00D77CF6" w:rsidRPr="00B94DB9" w:rsidRDefault="00D77CF6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1) 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:rsidR="00D77CF6" w:rsidRPr="00B94DB9" w:rsidRDefault="00D77CF6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2) Федеральный закон от 27.07.2010 г. № 210-ФЗ «Об организации предоставления государственных и муниципальных услуг»;</w:t>
      </w:r>
    </w:p>
    <w:p w:rsidR="002234D0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3) Федеральный закон от 02 мая 2006г. № 59-ФЗ «О порядке рассмотрения обращений граждан Российской Федерации»; </w:t>
      </w:r>
    </w:p>
    <w:p w:rsidR="002234D0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Федеральный закон от 6 апреля 2011 г. №63-ФЗ «Об электронной подписи»;</w:t>
      </w:r>
    </w:p>
    <w:p w:rsidR="00D77CF6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4</w:t>
      </w:r>
      <w:r w:rsidR="00D77CF6" w:rsidRPr="00B94DB9">
        <w:rPr>
          <w:sz w:val="28"/>
          <w:szCs w:val="28"/>
        </w:rPr>
        <w:t>) постановление Правительства РФ от 15.07.2009 г. № 569 «Об утверждении Положения о государственной историко-культурной экспертизе»;</w:t>
      </w:r>
    </w:p>
    <w:p w:rsidR="00D77CF6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5</w:t>
      </w:r>
      <w:r w:rsidR="00D77CF6" w:rsidRPr="00B94DB9">
        <w:rPr>
          <w:sz w:val="28"/>
          <w:szCs w:val="28"/>
        </w:rPr>
        <w:t>) постановление Правительства Российской Федерации от 7 июля</w:t>
      </w:r>
      <w:r w:rsidR="0052759E" w:rsidRPr="00B94DB9">
        <w:rPr>
          <w:sz w:val="28"/>
          <w:szCs w:val="28"/>
        </w:rPr>
        <w:t xml:space="preserve"> 2011</w:t>
      </w:r>
      <w:r w:rsidR="00D77CF6" w:rsidRPr="00B94DB9">
        <w:rPr>
          <w:sz w:val="28"/>
          <w:szCs w:val="28"/>
        </w:rPr>
        <w:t xml:space="preserve">г. № </w:t>
      </w:r>
      <w:r w:rsidR="00D77CF6" w:rsidRPr="00B94DB9">
        <w:rPr>
          <w:sz w:val="28"/>
          <w:szCs w:val="28"/>
        </w:rPr>
        <w:lastRenderedPageBreak/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D77CF6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6</w:t>
      </w:r>
      <w:r w:rsidR="00D77CF6" w:rsidRPr="00B94DB9">
        <w:rPr>
          <w:sz w:val="28"/>
          <w:szCs w:val="28"/>
        </w:rPr>
        <w:t xml:space="preserve">) постановление Правительства РФ от 22 декабря 2012 г. № 1376 «Об утверждении </w:t>
      </w:r>
      <w:proofErr w:type="gramStart"/>
      <w:r w:rsidR="00D77CF6" w:rsidRPr="00B94DB9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D77CF6" w:rsidRPr="00B94DB9">
        <w:rPr>
          <w:sz w:val="28"/>
          <w:szCs w:val="28"/>
        </w:rPr>
        <w:t xml:space="preserve"> и муниципальных услуг»;</w:t>
      </w:r>
    </w:p>
    <w:p w:rsidR="00D77CF6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94DB9">
        <w:rPr>
          <w:sz w:val="28"/>
          <w:szCs w:val="28"/>
        </w:rPr>
        <w:t>7) п</w:t>
      </w:r>
      <w:r w:rsidR="00D77CF6" w:rsidRPr="00B94DB9">
        <w:rPr>
          <w:sz w:val="28"/>
          <w:szCs w:val="28"/>
        </w:rPr>
        <w:t>остановление Правительства РФ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="00D77CF6" w:rsidRPr="00B94DB9">
        <w:rPr>
          <w:sz w:val="28"/>
          <w:szCs w:val="28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="00D77CF6" w:rsidRPr="00B94DB9">
        <w:rPr>
          <w:sz w:val="28"/>
          <w:szCs w:val="28"/>
        </w:rPr>
        <w:t>заверение выписок</w:t>
      </w:r>
      <w:proofErr w:type="gramEnd"/>
      <w:r w:rsidR="00D77CF6" w:rsidRPr="00B94DB9">
        <w:rPr>
          <w:sz w:val="28"/>
          <w:szCs w:val="28"/>
        </w:rPr>
        <w:t xml:space="preserve"> из указанных информационных систем»;</w:t>
      </w:r>
    </w:p>
    <w:p w:rsidR="002234D0" w:rsidRPr="00B94DB9" w:rsidRDefault="00942E4F" w:rsidP="00B94D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</w:t>
      </w:r>
      <w:r w:rsidR="002234D0" w:rsidRPr="00B94DB9">
        <w:rPr>
          <w:sz w:val="28"/>
          <w:szCs w:val="28"/>
        </w:rPr>
        <w:t xml:space="preserve">остановление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услуг»; </w:t>
      </w:r>
    </w:p>
    <w:p w:rsidR="002234D0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9) постановление Правительства Российской Федерации от 24 октября 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2234D0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10) постановление Правительства Российской Федерации от 22 декабря 2012 года № 1376 «Об утверждении </w:t>
      </w:r>
      <w:proofErr w:type="gramStart"/>
      <w:r w:rsidRPr="00B94DB9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94DB9">
        <w:rPr>
          <w:sz w:val="28"/>
          <w:szCs w:val="28"/>
        </w:rPr>
        <w:t xml:space="preserve"> и муниципальных услуг»;</w:t>
      </w:r>
    </w:p>
    <w:p w:rsidR="002234D0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11) постановление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 </w:t>
      </w:r>
    </w:p>
    <w:p w:rsidR="00D77CF6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12)</w:t>
      </w:r>
      <w:r w:rsidR="00D77CF6" w:rsidRPr="00B94DB9">
        <w:rPr>
          <w:sz w:val="28"/>
          <w:szCs w:val="28"/>
        </w:rPr>
        <w:t xml:space="preserve"> Закон </w:t>
      </w:r>
      <w:r w:rsidR="0052759E" w:rsidRPr="00B94DB9">
        <w:rPr>
          <w:sz w:val="28"/>
          <w:szCs w:val="28"/>
        </w:rPr>
        <w:t>Республики Дагестан</w:t>
      </w:r>
      <w:r w:rsidR="00D77CF6" w:rsidRPr="00B94DB9">
        <w:rPr>
          <w:sz w:val="28"/>
          <w:szCs w:val="28"/>
        </w:rPr>
        <w:t xml:space="preserve"> от </w:t>
      </w:r>
      <w:r w:rsidR="0052759E" w:rsidRPr="00B94DB9">
        <w:rPr>
          <w:sz w:val="28"/>
          <w:szCs w:val="28"/>
        </w:rPr>
        <w:t xml:space="preserve">03.02.2009 № 7 </w:t>
      </w:r>
      <w:r w:rsidR="00D77CF6" w:rsidRPr="00B94DB9">
        <w:rPr>
          <w:sz w:val="28"/>
          <w:szCs w:val="28"/>
        </w:rPr>
        <w:t xml:space="preserve">«Об объектах культурного наследия (памятниках истории и культуры) </w:t>
      </w:r>
      <w:r w:rsidR="0052759E" w:rsidRPr="00B94DB9">
        <w:rPr>
          <w:sz w:val="28"/>
          <w:szCs w:val="28"/>
        </w:rPr>
        <w:t>Российской Федерации, расположенных на территории Республики Дагестан</w:t>
      </w:r>
      <w:r w:rsidR="00D77CF6" w:rsidRPr="00B94DB9">
        <w:rPr>
          <w:sz w:val="28"/>
          <w:szCs w:val="28"/>
        </w:rPr>
        <w:t>»;</w:t>
      </w:r>
    </w:p>
    <w:p w:rsidR="00D77CF6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13) п</w:t>
      </w:r>
      <w:r w:rsidR="00D77CF6" w:rsidRPr="00B94DB9">
        <w:rPr>
          <w:sz w:val="28"/>
          <w:szCs w:val="28"/>
        </w:rPr>
        <w:t xml:space="preserve">остановление </w:t>
      </w:r>
      <w:r w:rsidR="0052759E" w:rsidRPr="00B94DB9">
        <w:rPr>
          <w:sz w:val="28"/>
          <w:szCs w:val="28"/>
        </w:rPr>
        <w:t>Правительства Республики Дагестан</w:t>
      </w:r>
      <w:r w:rsidR="00D77CF6" w:rsidRPr="00B94DB9">
        <w:rPr>
          <w:sz w:val="28"/>
          <w:szCs w:val="28"/>
        </w:rPr>
        <w:t xml:space="preserve"> от </w:t>
      </w:r>
      <w:r w:rsidR="0052759E" w:rsidRPr="00B94DB9">
        <w:rPr>
          <w:sz w:val="28"/>
          <w:szCs w:val="28"/>
        </w:rPr>
        <w:t>18</w:t>
      </w:r>
      <w:r w:rsidR="00D77CF6" w:rsidRPr="00B94DB9">
        <w:rPr>
          <w:sz w:val="28"/>
          <w:szCs w:val="28"/>
        </w:rPr>
        <w:t>.</w:t>
      </w:r>
      <w:r w:rsidR="0052759E" w:rsidRPr="00B94DB9">
        <w:rPr>
          <w:sz w:val="28"/>
          <w:szCs w:val="28"/>
        </w:rPr>
        <w:t>11</w:t>
      </w:r>
      <w:r w:rsidR="00D77CF6" w:rsidRPr="00B94DB9">
        <w:rPr>
          <w:sz w:val="28"/>
          <w:szCs w:val="28"/>
        </w:rPr>
        <w:t xml:space="preserve">.2016 г. № </w:t>
      </w:r>
      <w:r w:rsidR="0052759E" w:rsidRPr="00B94DB9">
        <w:rPr>
          <w:sz w:val="28"/>
          <w:szCs w:val="28"/>
        </w:rPr>
        <w:t>342</w:t>
      </w:r>
      <w:r w:rsidR="00D77CF6" w:rsidRPr="00B94DB9">
        <w:rPr>
          <w:sz w:val="28"/>
          <w:szCs w:val="28"/>
        </w:rPr>
        <w:t xml:space="preserve"> «</w:t>
      </w:r>
      <w:r w:rsidR="0052759E" w:rsidRPr="00B94DB9">
        <w:rPr>
          <w:sz w:val="28"/>
          <w:szCs w:val="28"/>
        </w:rPr>
        <w:t>Вопросы Агентства по охране культурного наследия Республики Дагестан</w:t>
      </w:r>
      <w:r w:rsidRPr="00B94DB9">
        <w:rPr>
          <w:sz w:val="28"/>
          <w:szCs w:val="28"/>
        </w:rPr>
        <w:t>»;</w:t>
      </w:r>
    </w:p>
    <w:p w:rsidR="002234D0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14) постановление Правительства Республики Дагестан от 8 апреля 2022г. г. № 83 «Об утверждении Правил разработки и утверждения административных регламентов предоставления государственных услуг»;</w:t>
      </w:r>
    </w:p>
    <w:p w:rsidR="002234D0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15) постановление Правительства Республики Дагестан от 29 декабря 2021 г. </w:t>
      </w:r>
      <w:r w:rsidRPr="00B94DB9">
        <w:rPr>
          <w:sz w:val="28"/>
          <w:szCs w:val="28"/>
        </w:rPr>
        <w:lastRenderedPageBreak/>
        <w:t>№359 «Об утверждении Перечня массовых социально значимых государственных и муниципальных услуг Республики Дагестан, переводимых в электронный формат»;</w:t>
      </w:r>
    </w:p>
    <w:p w:rsidR="002234D0" w:rsidRPr="00B94DB9" w:rsidRDefault="002234D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16) постановление Правительства Республики Дагестан от 30 сентября 2021 г. №261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наследия». </w:t>
      </w:r>
    </w:p>
    <w:p w:rsidR="002F197D" w:rsidRPr="00B94DB9" w:rsidRDefault="002F197D" w:rsidP="00B94DB9">
      <w:pPr>
        <w:widowControl w:val="0"/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</w:t>
      </w:r>
      <w:r w:rsidR="0052759E" w:rsidRPr="00B94DB9">
        <w:rPr>
          <w:b/>
          <w:bCs/>
          <w:sz w:val="28"/>
          <w:szCs w:val="28"/>
        </w:rPr>
        <w:t xml:space="preserve"> предоставления государственной</w:t>
      </w:r>
      <w:r w:rsidRPr="00B94DB9">
        <w:rPr>
          <w:b/>
          <w:bCs/>
          <w:sz w:val="28"/>
          <w:szCs w:val="28"/>
        </w:rPr>
        <w:t xml:space="preserve">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F197D" w:rsidRPr="00B94DB9" w:rsidRDefault="002F197D" w:rsidP="00B94DB9">
      <w:pPr>
        <w:widowControl w:val="0"/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>2.7. Для получения государственной услуги заявитель представляет:</w:t>
      </w: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 xml:space="preserve">2.7.1. </w:t>
      </w:r>
      <w:proofErr w:type="gramStart"/>
      <w:r w:rsidRPr="00B94DB9">
        <w:rPr>
          <w:bCs/>
          <w:sz w:val="28"/>
          <w:szCs w:val="28"/>
        </w:rPr>
        <w:t>Заявление о предоставлении государственной услуге, по форме, приведенной в Приложении № 2 к настоящему Административном регламенту).</w:t>
      </w:r>
      <w:proofErr w:type="gramEnd"/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2F197D" w:rsidRPr="00B94DB9" w:rsidRDefault="0052759E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в форме электронного документа </w:t>
      </w:r>
      <w:r w:rsidR="00D349D2" w:rsidRPr="00B94DB9">
        <w:rPr>
          <w:bCs/>
          <w:sz w:val="28"/>
          <w:szCs w:val="28"/>
        </w:rPr>
        <w:t>в личном кабинете на ЕПГУ;</w:t>
      </w:r>
    </w:p>
    <w:p w:rsidR="002F197D" w:rsidRPr="00B94DB9" w:rsidRDefault="0052759E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на бумажном носителе</w:t>
      </w:r>
      <w:r w:rsidR="00D349D2" w:rsidRPr="00B94DB9">
        <w:rPr>
          <w:bCs/>
          <w:sz w:val="28"/>
          <w:szCs w:val="28"/>
        </w:rPr>
        <w:t xml:space="preserve"> в виде распечатанного экземпляра электронного документа в </w:t>
      </w:r>
      <w:r w:rsidR="00CE582C">
        <w:rPr>
          <w:bCs/>
          <w:sz w:val="28"/>
          <w:szCs w:val="28"/>
        </w:rPr>
        <w:t>Дагнаследие</w:t>
      </w:r>
      <w:r w:rsidR="00D349D2" w:rsidRPr="00B94DB9">
        <w:rPr>
          <w:bCs/>
          <w:sz w:val="28"/>
          <w:szCs w:val="28"/>
        </w:rPr>
        <w:t>, многофункциональном центре</w:t>
      </w:r>
      <w:r w:rsidR="00D349D2" w:rsidRPr="00B94DB9">
        <w:rPr>
          <w:sz w:val="28"/>
          <w:szCs w:val="28"/>
        </w:rPr>
        <w:t>.</w:t>
      </w: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 xml:space="preserve">2.7.2. Документ, удостоверяющий личность заявителя, представителя. 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B94DB9">
        <w:rPr>
          <w:sz w:val="28"/>
          <w:szCs w:val="28"/>
        </w:rPr>
        <w:t>ии и ау</w:t>
      </w:r>
      <w:proofErr w:type="gramEnd"/>
      <w:r w:rsidRPr="00B94DB9">
        <w:rPr>
          <w:sz w:val="28"/>
          <w:szCs w:val="28"/>
        </w:rPr>
        <w:t>тентификации (далее – ЕСИА).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94DB9">
        <w:rPr>
          <w:sz w:val="28"/>
          <w:szCs w:val="28"/>
        </w:rPr>
        <w:t>ии и ау</w:t>
      </w:r>
      <w:proofErr w:type="gramEnd"/>
      <w:r w:rsidRPr="00B94DB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 xml:space="preserve">2.7.3. Документ, подтверждающий полномочия представителя действовать от имени заявителя </w:t>
      </w:r>
      <w:r w:rsidR="001856CE" w:rsidRPr="00B94DB9">
        <w:rPr>
          <w:bCs/>
          <w:sz w:val="28"/>
          <w:szCs w:val="28"/>
        </w:rPr>
        <w:t>–</w:t>
      </w:r>
      <w:r w:rsidRPr="00B94DB9">
        <w:rPr>
          <w:bCs/>
          <w:sz w:val="28"/>
          <w:szCs w:val="28"/>
        </w:rPr>
        <w:t xml:space="preserve"> </w:t>
      </w:r>
      <w:r w:rsidR="001856CE" w:rsidRPr="00B94DB9">
        <w:rPr>
          <w:bCs/>
          <w:sz w:val="28"/>
          <w:szCs w:val="28"/>
        </w:rPr>
        <w:t xml:space="preserve">в </w:t>
      </w:r>
      <w:r w:rsidRPr="00B94DB9">
        <w:rPr>
          <w:bCs/>
          <w:sz w:val="28"/>
          <w:szCs w:val="28"/>
        </w:rPr>
        <w:t>случае, если заявление подается представителем.</w:t>
      </w: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 xml:space="preserve"> 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lastRenderedPageBreak/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>2.7.4. Положительный Акт государственной историко-культурной экспертизы земельного участка, подлежащих хозяйственному освоению, и приложения к нему.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2.8. Заявление и прилагаемые документы, указанные в пункте 2.7 Административного регламента, направляются (подаются) в </w:t>
      </w:r>
      <w:proofErr w:type="spellStart"/>
      <w:r w:rsidR="00050D55" w:rsidRPr="00B94DB9">
        <w:rPr>
          <w:sz w:val="28"/>
          <w:szCs w:val="28"/>
        </w:rPr>
        <w:t>Дагнаследие</w:t>
      </w:r>
      <w:proofErr w:type="spellEnd"/>
      <w:r w:rsidRPr="00B94DB9">
        <w:rPr>
          <w:sz w:val="28"/>
          <w:szCs w:val="28"/>
        </w:rPr>
        <w:t xml:space="preserve"> </w:t>
      </w:r>
      <w:r w:rsidR="001856CE" w:rsidRPr="00B94DB9">
        <w:rPr>
          <w:sz w:val="28"/>
          <w:szCs w:val="28"/>
        </w:rPr>
        <w:t xml:space="preserve">лично; почтовым отправлением по адресу, указанному </w:t>
      </w:r>
      <w:r w:rsidR="003D7252" w:rsidRPr="00B94DB9">
        <w:rPr>
          <w:sz w:val="28"/>
          <w:szCs w:val="28"/>
        </w:rPr>
        <w:t>в пункте 2.2.1</w:t>
      </w:r>
      <w:r w:rsidR="001856CE" w:rsidRPr="00B94DB9">
        <w:rPr>
          <w:sz w:val="28"/>
          <w:szCs w:val="28"/>
        </w:rPr>
        <w:t xml:space="preserve"> настоящего Административного регламента; посредством электронной почты </w:t>
      </w:r>
      <w:proofErr w:type="spellStart"/>
      <w:r w:rsidR="001856CE" w:rsidRPr="00B94DB9">
        <w:rPr>
          <w:sz w:val="28"/>
          <w:szCs w:val="28"/>
        </w:rPr>
        <w:t>Дагнаследия</w:t>
      </w:r>
      <w:proofErr w:type="spellEnd"/>
      <w:r w:rsidR="001856CE" w:rsidRPr="00B94DB9">
        <w:rPr>
          <w:sz w:val="28"/>
          <w:szCs w:val="28"/>
        </w:rPr>
        <w:t xml:space="preserve">; в электронной форме путем заполнения формы запроса через личный кабинет на ЕПГУ, через многофункциональные центры. </w:t>
      </w:r>
    </w:p>
    <w:p w:rsidR="002F197D" w:rsidRPr="00B94DB9" w:rsidRDefault="002F197D" w:rsidP="00B94D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</w:t>
      </w:r>
      <w:r w:rsidR="001856CE" w:rsidRPr="00B94DB9">
        <w:rPr>
          <w:b/>
          <w:bCs/>
          <w:sz w:val="28"/>
          <w:szCs w:val="28"/>
        </w:rPr>
        <w:t xml:space="preserve"> услуги</w:t>
      </w:r>
    </w:p>
    <w:p w:rsidR="002F197D" w:rsidRPr="00B94DB9" w:rsidRDefault="002F197D" w:rsidP="00B94DB9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sz w:val="28"/>
          <w:szCs w:val="28"/>
        </w:rPr>
        <w:t xml:space="preserve">2.9. Перечень документов (сведений),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участвующих в предоставлении государственных услуг отсутствуют. 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2.10. При предоставлении государственной услуги запрещается требовать от заявителя: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2. </w:t>
      </w:r>
      <w:proofErr w:type="gramStart"/>
      <w:r w:rsidRPr="00B94DB9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1856CE" w:rsidRPr="00B94DB9">
        <w:rPr>
          <w:iCs/>
          <w:sz w:val="28"/>
          <w:szCs w:val="28"/>
        </w:rPr>
        <w:t>Республики Дагестан</w:t>
      </w:r>
      <w:r w:rsidRPr="00B94DB9">
        <w:rPr>
          <w:sz w:val="28"/>
          <w:szCs w:val="28"/>
        </w:rPr>
        <w:t>, правовыми актами</w:t>
      </w:r>
      <w:r w:rsidR="001856CE" w:rsidRPr="00B94DB9">
        <w:rPr>
          <w:sz w:val="28"/>
          <w:szCs w:val="28"/>
        </w:rPr>
        <w:t xml:space="preserve"> </w:t>
      </w:r>
      <w:proofErr w:type="spellStart"/>
      <w:r w:rsidR="001856CE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 xml:space="preserve"> находятся в распоряжении органов, предоставляющих государственную услугу, государственных органов, подведомственных государственным органам организаций, участвующих в предоставлении </w:t>
      </w:r>
      <w:r w:rsidR="00464E4C" w:rsidRPr="00B94DB9">
        <w:rPr>
          <w:sz w:val="28"/>
          <w:szCs w:val="28"/>
        </w:rPr>
        <w:t>государственных</w:t>
      </w:r>
      <w:r w:rsidRPr="00B94DB9">
        <w:rPr>
          <w:sz w:val="28"/>
          <w:szCs w:val="28"/>
        </w:rPr>
        <w:t xml:space="preserve">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B94DB9">
        <w:rPr>
          <w:sz w:val="28"/>
          <w:szCs w:val="28"/>
        </w:rPr>
        <w:t xml:space="preserve"> услуг» (далее – Федеральный закон № 210-ФЗ). Заявитель вправе представить указанные документы и информацию в органы, предоставляющие государственные услуги, по собственной инициативе.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 услуги, за исключением следующих случаев:</w:t>
      </w:r>
    </w:p>
    <w:p w:rsidR="002F197D" w:rsidRPr="00B94DB9" w:rsidRDefault="00464E4C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F197D" w:rsidRPr="00B94DB9" w:rsidRDefault="00464E4C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lastRenderedPageBreak/>
        <w:t xml:space="preserve">- </w:t>
      </w:r>
      <w:r w:rsidR="00D349D2" w:rsidRPr="00B94DB9">
        <w:rPr>
          <w:sz w:val="28"/>
          <w:szCs w:val="28"/>
        </w:rPr>
        <w:t>наличие ошибок в заявлении о предоставлении государственной 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F197D" w:rsidRPr="00B94DB9" w:rsidRDefault="00464E4C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</w:t>
      </w:r>
      <w:r w:rsidRPr="00B94DB9">
        <w:rPr>
          <w:sz w:val="28"/>
          <w:szCs w:val="28"/>
        </w:rPr>
        <w:t>сударственной</w:t>
      </w:r>
      <w:r w:rsidR="00D349D2" w:rsidRPr="00B94DB9">
        <w:rPr>
          <w:sz w:val="28"/>
          <w:szCs w:val="28"/>
        </w:rPr>
        <w:t xml:space="preserve"> услуги, либо в предоставлении государственной услуги;</w:t>
      </w:r>
    </w:p>
    <w:p w:rsidR="002F197D" w:rsidRPr="00B94DB9" w:rsidRDefault="00464E4C" w:rsidP="00B94DB9">
      <w:pPr>
        <w:ind w:firstLine="709"/>
        <w:jc w:val="both"/>
        <w:rPr>
          <w:sz w:val="28"/>
          <w:szCs w:val="28"/>
        </w:rPr>
      </w:pPr>
      <w:proofErr w:type="gramStart"/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выявление документально подтвержденного факта ошибочного или противоправного действия (бездействия) должностного лица </w:t>
      </w:r>
      <w:proofErr w:type="spellStart"/>
      <w:r w:rsidRPr="00B94DB9">
        <w:rPr>
          <w:sz w:val="28"/>
          <w:szCs w:val="28"/>
        </w:rPr>
        <w:t>Дагнаследия</w:t>
      </w:r>
      <w:proofErr w:type="spellEnd"/>
      <w:r w:rsidR="00D349D2" w:rsidRPr="00B94DB9">
        <w:rPr>
          <w:sz w:val="28"/>
          <w:szCs w:val="28"/>
        </w:rPr>
        <w:t xml:space="preserve">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proofErr w:type="spellStart"/>
      <w:r w:rsidRPr="00B94DB9">
        <w:rPr>
          <w:sz w:val="28"/>
          <w:szCs w:val="28"/>
        </w:rPr>
        <w:t>Дагнаследия</w:t>
      </w:r>
      <w:proofErr w:type="spellEnd"/>
      <w:r w:rsidR="00D349D2" w:rsidRPr="00B94DB9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</w:t>
      </w:r>
      <w:proofErr w:type="gramEnd"/>
      <w:r w:rsidR="00D349D2" w:rsidRPr="00B94DB9">
        <w:rPr>
          <w:sz w:val="28"/>
          <w:szCs w:val="28"/>
        </w:rPr>
        <w:t xml:space="preserve"> для предоставления го</w:t>
      </w:r>
      <w:r w:rsidRPr="00B94DB9">
        <w:rPr>
          <w:sz w:val="28"/>
          <w:szCs w:val="28"/>
        </w:rPr>
        <w:t>сударственной</w:t>
      </w:r>
      <w:r w:rsidR="00D349D2" w:rsidRPr="00B94DB9"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4.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B94DB9">
          <w:rPr>
            <w:sz w:val="28"/>
            <w:szCs w:val="28"/>
          </w:rPr>
          <w:t>пунктом 7.2 части 1 статьи 16</w:t>
        </w:r>
      </w:hyperlink>
      <w:r w:rsidRPr="00B94DB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 и иных случаев, установленных федеральными законами.</w:t>
      </w:r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услуги</w:t>
      </w:r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2.11.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2F197D" w:rsidRPr="00B94DB9" w:rsidRDefault="00D349D2" w:rsidP="00B94DB9">
      <w:pPr>
        <w:tabs>
          <w:tab w:val="left" w:pos="851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2.11.1.</w:t>
      </w:r>
      <w:r w:rsidRPr="00B94DB9">
        <w:rPr>
          <w:sz w:val="28"/>
          <w:szCs w:val="28"/>
        </w:rPr>
        <w:tab/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государственной услуги;</w:t>
      </w:r>
    </w:p>
    <w:p w:rsidR="002F197D" w:rsidRPr="00B94DB9" w:rsidRDefault="00D349D2" w:rsidP="00B94DB9">
      <w:pPr>
        <w:tabs>
          <w:tab w:val="left" w:pos="851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2.11.2.</w:t>
      </w:r>
      <w:r w:rsidRPr="00B94DB9">
        <w:rPr>
          <w:sz w:val="28"/>
          <w:szCs w:val="28"/>
        </w:rPr>
        <w:tab/>
        <w:t xml:space="preserve">некорректное заполнение обязательных полей в форме заявления о предоставлении государственной услуги на ЕПГУ (недостоверное, неправильное либо неполное заполнение); </w:t>
      </w:r>
    </w:p>
    <w:p w:rsidR="002F197D" w:rsidRPr="00B94DB9" w:rsidRDefault="00D349D2" w:rsidP="00B94DB9">
      <w:pPr>
        <w:tabs>
          <w:tab w:val="left" w:pos="851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2.11.3. представление неполного комплекта документов, необходимого для предоставления государственной услуги;</w:t>
      </w:r>
    </w:p>
    <w:p w:rsidR="002F197D" w:rsidRPr="00B94DB9" w:rsidRDefault="00D349D2" w:rsidP="00B94DB9">
      <w:pPr>
        <w:tabs>
          <w:tab w:val="left" w:pos="851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2.11.4. </w:t>
      </w:r>
      <w:r w:rsidRPr="00B94DB9">
        <w:rPr>
          <w:sz w:val="28"/>
          <w:szCs w:val="28"/>
        </w:rPr>
        <w:tab/>
        <w:t>представленные документы, необходимые для предоставления государственной услуги, утратили силу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F197D" w:rsidRPr="00B94DB9" w:rsidRDefault="00D349D2" w:rsidP="00B94DB9">
      <w:pPr>
        <w:tabs>
          <w:tab w:val="left" w:pos="851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lastRenderedPageBreak/>
        <w:t>2.11.5.</w:t>
      </w:r>
      <w:r w:rsidRPr="00B94DB9">
        <w:rPr>
          <w:sz w:val="28"/>
          <w:szCs w:val="28"/>
        </w:rPr>
        <w:tab/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2F197D" w:rsidRPr="00B94DB9" w:rsidRDefault="00D349D2" w:rsidP="00B94DB9">
      <w:pPr>
        <w:tabs>
          <w:tab w:val="left" w:pos="851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2.11.6.</w:t>
      </w:r>
      <w:r w:rsidRPr="00B94DB9">
        <w:rPr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:rsidR="002F197D" w:rsidRPr="00B94DB9" w:rsidRDefault="00D349D2" w:rsidP="00B94DB9">
      <w:pPr>
        <w:tabs>
          <w:tab w:val="left" w:pos="851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2.11.7.</w:t>
      </w:r>
      <w:r w:rsidRPr="00B94DB9">
        <w:rPr>
          <w:sz w:val="28"/>
          <w:szCs w:val="28"/>
        </w:rPr>
        <w:tab/>
        <w:t>подача запроса о предоставлении государственной услуги и документов, необходимых для предоставления услуги, в электронной форме с нарушением установленных требований;</w:t>
      </w:r>
    </w:p>
    <w:p w:rsidR="002F197D" w:rsidRPr="00B94DB9" w:rsidRDefault="00D349D2" w:rsidP="00B94DB9">
      <w:pPr>
        <w:tabs>
          <w:tab w:val="left" w:pos="851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2.11.8. предоставленные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2F197D" w:rsidRPr="00B94DB9" w:rsidRDefault="00D349D2" w:rsidP="00B94DB9">
      <w:pPr>
        <w:tabs>
          <w:tab w:val="left" w:pos="851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2.11.9.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2F197D" w:rsidRPr="00B94DB9" w:rsidRDefault="00D349D2" w:rsidP="00B94DB9">
      <w:pPr>
        <w:tabs>
          <w:tab w:val="left" w:pos="851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2.12. Решение об отказе в приеме документов, необходимых для предоставления государственной услуги, по форме, приведенной в Приложении № 3 к настоящему Административному регламенту, направляется </w:t>
      </w:r>
      <w:r w:rsidR="00DB2FB9" w:rsidRPr="00B94DB9">
        <w:rPr>
          <w:sz w:val="28"/>
          <w:szCs w:val="28"/>
        </w:rPr>
        <w:t xml:space="preserve">почтовым отправлением по адресу, указанному в заявлении, либо посредством электронной почты, либо </w:t>
      </w:r>
      <w:r w:rsidRPr="00B94DB9">
        <w:rPr>
          <w:sz w:val="28"/>
          <w:szCs w:val="28"/>
        </w:rPr>
        <w:t>в личный кабинет Заявителя на ЕПГУ не позднее первого рабочего дня, следующего за днем подачи заявления.</w:t>
      </w:r>
    </w:p>
    <w:p w:rsidR="002F197D" w:rsidRPr="00B94DB9" w:rsidRDefault="00D349D2" w:rsidP="00B94DB9">
      <w:pPr>
        <w:tabs>
          <w:tab w:val="left" w:pos="851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2.13.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2F197D" w:rsidRPr="00B94DB9" w:rsidRDefault="002F197D" w:rsidP="00B94DB9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2.14.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2.15. Основания для отказа в предоставлении государственной услуги не предусмотрено.</w:t>
      </w:r>
    </w:p>
    <w:p w:rsidR="002F197D" w:rsidRPr="00B94DB9" w:rsidRDefault="002F197D" w:rsidP="00B94D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2F197D" w:rsidRPr="00B94DB9" w:rsidRDefault="002F197D" w:rsidP="00B94DB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2.16. Услуги, необходимые и обязательные для предоставления государственной  услуги, отсутствуют. </w:t>
      </w:r>
    </w:p>
    <w:p w:rsidR="002F197D" w:rsidRPr="00B94DB9" w:rsidRDefault="002F197D" w:rsidP="00B94D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94DB9"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услуги</w:t>
      </w:r>
    </w:p>
    <w:p w:rsidR="002F197D" w:rsidRPr="00B94DB9" w:rsidRDefault="002F197D" w:rsidP="00B94D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2.17. </w:t>
      </w:r>
      <w:r w:rsidR="00DB2FB9" w:rsidRPr="00B94DB9">
        <w:rPr>
          <w:sz w:val="28"/>
          <w:szCs w:val="28"/>
        </w:rPr>
        <w:t>Предоставление государственной</w:t>
      </w:r>
      <w:r w:rsidRPr="00B94DB9">
        <w:rPr>
          <w:sz w:val="28"/>
          <w:szCs w:val="28"/>
        </w:rPr>
        <w:t xml:space="preserve"> услуги осуществляется бесплатно.</w:t>
      </w:r>
    </w:p>
    <w:p w:rsidR="002F197D" w:rsidRPr="00B94DB9" w:rsidRDefault="002F197D" w:rsidP="00B94DB9">
      <w:pPr>
        <w:widowControl w:val="0"/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2F197D" w:rsidRPr="00B94DB9" w:rsidRDefault="002F197D" w:rsidP="00B94DB9">
      <w:pPr>
        <w:ind w:firstLine="709"/>
        <w:jc w:val="both"/>
        <w:outlineLvl w:val="0"/>
        <w:rPr>
          <w:b/>
          <w:bCs/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bCs/>
          <w:sz w:val="28"/>
          <w:szCs w:val="28"/>
        </w:rPr>
        <w:t xml:space="preserve">2.18. </w:t>
      </w:r>
      <w:r w:rsidRPr="00B94DB9">
        <w:rPr>
          <w:sz w:val="28"/>
          <w:szCs w:val="28"/>
        </w:rPr>
        <w:t xml:space="preserve">Услуги, необходимые и обязательные для предоставления государственной услуги, отсутствуют. </w:t>
      </w:r>
    </w:p>
    <w:p w:rsidR="002F197D" w:rsidRPr="00B94DB9" w:rsidRDefault="002F197D" w:rsidP="00B94DB9">
      <w:pPr>
        <w:ind w:firstLine="709"/>
        <w:jc w:val="both"/>
        <w:outlineLvl w:val="0"/>
        <w:rPr>
          <w:bCs/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2.19.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</w:t>
      </w:r>
      <w:proofErr w:type="spellStart"/>
      <w:r w:rsidR="00DB2FB9" w:rsidRPr="00B94DB9">
        <w:rPr>
          <w:sz w:val="28"/>
          <w:szCs w:val="28"/>
        </w:rPr>
        <w:t>Дагнаследии</w:t>
      </w:r>
      <w:proofErr w:type="spellEnd"/>
      <w:r w:rsidRPr="00B94DB9">
        <w:rPr>
          <w:sz w:val="28"/>
          <w:szCs w:val="28"/>
        </w:rPr>
        <w:t xml:space="preserve"> или </w:t>
      </w:r>
      <w:r w:rsidR="00DB2FB9" w:rsidRPr="00B94DB9">
        <w:rPr>
          <w:sz w:val="28"/>
          <w:szCs w:val="28"/>
        </w:rPr>
        <w:t xml:space="preserve">в </w:t>
      </w:r>
      <w:r w:rsidRPr="00B94DB9">
        <w:rPr>
          <w:sz w:val="28"/>
          <w:szCs w:val="28"/>
        </w:rPr>
        <w:t>многофункциональном центре составляет не более 15 минут.</w:t>
      </w:r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94DB9">
        <w:rPr>
          <w:rFonts w:eastAsia="Calibri"/>
          <w:b/>
          <w:bCs/>
          <w:sz w:val="28"/>
          <w:szCs w:val="28"/>
        </w:rPr>
        <w:t>Срок регистрации запроса заявителя о предоставлении государственной услуги, в том числе в электронной форме</w:t>
      </w:r>
    </w:p>
    <w:p w:rsidR="002F197D" w:rsidRPr="00B94DB9" w:rsidRDefault="002F197D" w:rsidP="00B94DB9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2.20. Срок регистрации заявления о </w:t>
      </w:r>
      <w:r w:rsidRPr="00B94DB9">
        <w:rPr>
          <w:rFonts w:eastAsia="Calibri"/>
          <w:sz w:val="28"/>
          <w:szCs w:val="28"/>
        </w:rPr>
        <w:t>предоставлении государственной услуги</w:t>
      </w:r>
      <w:r w:rsidRPr="00B94DB9">
        <w:rPr>
          <w:sz w:val="28"/>
          <w:szCs w:val="28"/>
        </w:rPr>
        <w:t xml:space="preserve"> подлежат регистрации в </w:t>
      </w:r>
      <w:proofErr w:type="spellStart"/>
      <w:r w:rsidR="00EF5881" w:rsidRPr="00B94DB9">
        <w:rPr>
          <w:sz w:val="28"/>
          <w:szCs w:val="28"/>
        </w:rPr>
        <w:t>Дагнаследии</w:t>
      </w:r>
      <w:proofErr w:type="spellEnd"/>
      <w:r w:rsidRPr="00B94DB9">
        <w:rPr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государственной услуги.</w:t>
      </w:r>
    </w:p>
    <w:p w:rsidR="002F197D" w:rsidRPr="00B94DB9" w:rsidRDefault="002F197D" w:rsidP="00B94D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>Требования к помещениям, в которых предоставляется государственная услуга</w:t>
      </w:r>
    </w:p>
    <w:p w:rsidR="002F197D" w:rsidRPr="00B94DB9" w:rsidRDefault="002F197D" w:rsidP="00B94DB9">
      <w:pPr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2.21.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F197D" w:rsidRPr="00B94DB9" w:rsidRDefault="008A7530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В</w:t>
      </w:r>
      <w:r w:rsidR="00D349D2" w:rsidRPr="00B94DB9">
        <w:rPr>
          <w:sz w:val="28"/>
          <w:szCs w:val="28"/>
        </w:rPr>
        <w:t xml:space="preserve">ход в здание </w:t>
      </w:r>
      <w:proofErr w:type="spellStart"/>
      <w:r w:rsidRPr="00B94DB9">
        <w:rPr>
          <w:sz w:val="28"/>
          <w:szCs w:val="28"/>
        </w:rPr>
        <w:t>Дагнаследия</w:t>
      </w:r>
      <w:proofErr w:type="spellEnd"/>
      <w:r w:rsidR="00D349D2" w:rsidRPr="00B94DB9">
        <w:rPr>
          <w:sz w:val="28"/>
          <w:szCs w:val="28"/>
        </w:rPr>
        <w:t xml:space="preserve"> должен быть оборудован информационной табличкой (вывеской)</w:t>
      </w:r>
      <w:r w:rsidRPr="00B94DB9">
        <w:rPr>
          <w:sz w:val="28"/>
          <w:szCs w:val="28"/>
        </w:rPr>
        <w:t xml:space="preserve"> о наименовании органа</w:t>
      </w:r>
      <w:r w:rsidR="004E2314" w:rsidRPr="00B94DB9">
        <w:rPr>
          <w:sz w:val="28"/>
          <w:szCs w:val="28"/>
        </w:rPr>
        <w:t>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Помещения, в которых предоставляется государственная услуга, оснащаются:</w:t>
      </w:r>
    </w:p>
    <w:p w:rsidR="002F197D" w:rsidRPr="00B94DB9" w:rsidRDefault="00171965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противопожарной системой и средствами пожаротушения;</w:t>
      </w:r>
    </w:p>
    <w:p w:rsidR="002F197D" w:rsidRPr="00B94DB9" w:rsidRDefault="00171965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системой оповещения о возникновении чрезвычайной ситуации;</w:t>
      </w:r>
    </w:p>
    <w:p w:rsidR="002F197D" w:rsidRPr="00B94DB9" w:rsidRDefault="00171965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средствами оказания первой медицинской помощи;</w:t>
      </w:r>
    </w:p>
    <w:p w:rsidR="002F197D" w:rsidRPr="00B94DB9" w:rsidRDefault="00171965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туал</w:t>
      </w:r>
      <w:r w:rsidR="00CE582C">
        <w:rPr>
          <w:sz w:val="28"/>
          <w:szCs w:val="28"/>
        </w:rPr>
        <w:t>етными комнатами</w:t>
      </w:r>
      <w:r w:rsidR="00D349D2" w:rsidRPr="00B94DB9">
        <w:rPr>
          <w:sz w:val="28"/>
          <w:szCs w:val="28"/>
        </w:rPr>
        <w:t>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При предоставлении государственной услуги инвалидам обеспечиваются:</w:t>
      </w:r>
    </w:p>
    <w:p w:rsidR="002F197D" w:rsidRPr="00B94DB9" w:rsidRDefault="00986F43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2F197D" w:rsidRPr="00B94DB9" w:rsidRDefault="00986F43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F197D" w:rsidRPr="00B94DB9" w:rsidRDefault="00986F43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F197D" w:rsidRPr="00B94DB9" w:rsidRDefault="00986F43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2F197D" w:rsidRPr="00B94DB9" w:rsidRDefault="00986F43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F197D" w:rsidRPr="00B94DB9" w:rsidRDefault="00986F43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допуск </w:t>
      </w:r>
      <w:proofErr w:type="spellStart"/>
      <w:r w:rsidR="00D349D2" w:rsidRPr="00B94DB9">
        <w:rPr>
          <w:sz w:val="28"/>
          <w:szCs w:val="28"/>
        </w:rPr>
        <w:t>сурдопереводчика</w:t>
      </w:r>
      <w:proofErr w:type="spellEnd"/>
      <w:r w:rsidR="00D349D2" w:rsidRPr="00B94DB9">
        <w:rPr>
          <w:sz w:val="28"/>
          <w:szCs w:val="28"/>
        </w:rPr>
        <w:t xml:space="preserve"> и </w:t>
      </w:r>
      <w:proofErr w:type="spellStart"/>
      <w:r w:rsidR="00D349D2" w:rsidRPr="00B94DB9">
        <w:rPr>
          <w:sz w:val="28"/>
          <w:szCs w:val="28"/>
        </w:rPr>
        <w:t>тифлосурдопереводчика</w:t>
      </w:r>
      <w:proofErr w:type="spellEnd"/>
      <w:r w:rsidR="00D349D2" w:rsidRPr="00B94DB9">
        <w:rPr>
          <w:sz w:val="28"/>
          <w:szCs w:val="28"/>
        </w:rPr>
        <w:t>;</w:t>
      </w:r>
    </w:p>
    <w:p w:rsidR="002F197D" w:rsidRPr="00B94DB9" w:rsidRDefault="00986F43" w:rsidP="00B94DB9">
      <w:pPr>
        <w:widowControl w:val="0"/>
        <w:ind w:firstLine="709"/>
        <w:jc w:val="both"/>
        <w:rPr>
          <w:strike/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D349D2" w:rsidRPr="00B94DB9">
        <w:rPr>
          <w:sz w:val="28"/>
          <w:szCs w:val="28"/>
        </w:rPr>
        <w:t>государственная</w:t>
      </w:r>
      <w:proofErr w:type="gramEnd"/>
      <w:r w:rsidR="00D349D2" w:rsidRPr="00B94DB9">
        <w:rPr>
          <w:sz w:val="28"/>
          <w:szCs w:val="28"/>
        </w:rPr>
        <w:t xml:space="preserve"> услуги;</w:t>
      </w:r>
    </w:p>
    <w:p w:rsidR="002F197D" w:rsidRPr="00B94DB9" w:rsidRDefault="00986F43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2F197D" w:rsidRPr="00B94DB9" w:rsidRDefault="002F197D" w:rsidP="00B94DB9">
      <w:pPr>
        <w:ind w:firstLine="709"/>
        <w:jc w:val="both"/>
        <w:outlineLvl w:val="0"/>
        <w:rPr>
          <w:b/>
          <w:bCs/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Показатели доступности и качества государственной услуги</w:t>
      </w:r>
    </w:p>
    <w:p w:rsidR="002F197D" w:rsidRPr="00B94DB9" w:rsidRDefault="002F197D" w:rsidP="00B94DB9">
      <w:pPr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 xml:space="preserve">2.22. Основными показателями доступности предоставления </w:t>
      </w:r>
      <w:r w:rsidRPr="00B94DB9">
        <w:rPr>
          <w:sz w:val="28"/>
          <w:szCs w:val="28"/>
        </w:rPr>
        <w:t xml:space="preserve">государственной </w:t>
      </w:r>
      <w:r w:rsidRPr="00B94DB9">
        <w:rPr>
          <w:rFonts w:eastAsia="Calibri"/>
          <w:sz w:val="28"/>
          <w:szCs w:val="28"/>
        </w:rPr>
        <w:t>услуги являются:</w:t>
      </w:r>
    </w:p>
    <w:p w:rsidR="002F197D" w:rsidRPr="00B94DB9" w:rsidRDefault="00D349D2" w:rsidP="00B94DB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 xml:space="preserve">2.22.1. Наличие полной и понятной информации о порядке, сроках и ходе предоставления </w:t>
      </w:r>
      <w:r w:rsidRPr="00B94DB9">
        <w:rPr>
          <w:sz w:val="28"/>
          <w:szCs w:val="28"/>
        </w:rPr>
        <w:t xml:space="preserve">государственной услуги </w:t>
      </w:r>
      <w:r w:rsidRPr="00B94DB9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2F197D" w:rsidRPr="00B94DB9" w:rsidRDefault="00D349D2" w:rsidP="00B94DB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 xml:space="preserve">2.22.2. Возможность получения заявителем уведомлений о предоставлении </w:t>
      </w:r>
      <w:r w:rsidRPr="00B94DB9">
        <w:rPr>
          <w:sz w:val="28"/>
          <w:szCs w:val="28"/>
        </w:rPr>
        <w:t xml:space="preserve">государственной </w:t>
      </w:r>
      <w:r w:rsidRPr="00B94DB9">
        <w:rPr>
          <w:rFonts w:eastAsia="Calibri"/>
          <w:sz w:val="28"/>
          <w:szCs w:val="28"/>
        </w:rPr>
        <w:t xml:space="preserve">услуги с помощью </w:t>
      </w:r>
      <w:r w:rsidRPr="00B94DB9">
        <w:rPr>
          <w:sz w:val="28"/>
          <w:szCs w:val="28"/>
        </w:rPr>
        <w:t>ЕПГУ</w:t>
      </w:r>
      <w:r w:rsidRPr="00B94DB9">
        <w:rPr>
          <w:rFonts w:eastAsia="Calibri"/>
          <w:sz w:val="28"/>
          <w:szCs w:val="28"/>
        </w:rPr>
        <w:t>.</w:t>
      </w:r>
    </w:p>
    <w:p w:rsidR="002F197D" w:rsidRPr="00B94DB9" w:rsidRDefault="00D349D2" w:rsidP="00B94DB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 xml:space="preserve">2.22.3. Возможность получения информации о ходе предоставления </w:t>
      </w:r>
      <w:r w:rsidRPr="00B94DB9">
        <w:rPr>
          <w:sz w:val="28"/>
          <w:szCs w:val="28"/>
        </w:rPr>
        <w:t xml:space="preserve">государственной </w:t>
      </w:r>
      <w:r w:rsidRPr="00B94DB9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2F197D" w:rsidRPr="00B94DB9" w:rsidRDefault="00D349D2" w:rsidP="00B94DB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lastRenderedPageBreak/>
        <w:t xml:space="preserve">2.23. Основными показателями качества предоставления </w:t>
      </w:r>
      <w:r w:rsidR="00713118" w:rsidRPr="00B94DB9">
        <w:rPr>
          <w:sz w:val="28"/>
          <w:szCs w:val="28"/>
        </w:rPr>
        <w:t>государственной</w:t>
      </w:r>
      <w:r w:rsidRPr="00B94DB9">
        <w:rPr>
          <w:rFonts w:eastAsia="Calibri"/>
          <w:sz w:val="28"/>
          <w:szCs w:val="28"/>
        </w:rPr>
        <w:t xml:space="preserve"> услуги являются:</w:t>
      </w:r>
    </w:p>
    <w:p w:rsidR="002F197D" w:rsidRPr="00B94DB9" w:rsidRDefault="00D349D2" w:rsidP="00B94DB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 xml:space="preserve">2.23.1. Своевременность предоставления </w:t>
      </w:r>
      <w:r w:rsidRPr="00B94DB9">
        <w:rPr>
          <w:sz w:val="28"/>
          <w:szCs w:val="28"/>
        </w:rPr>
        <w:t xml:space="preserve">государственной </w:t>
      </w:r>
      <w:r w:rsidRPr="00B94DB9"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2F197D" w:rsidRPr="00B94DB9" w:rsidRDefault="00D349D2" w:rsidP="00B94DB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 xml:space="preserve">2.23.2. Минимально возможное количество взаимодействий гражданина с должностными лицами, участвующими в предоставлении </w:t>
      </w:r>
      <w:r w:rsidRPr="00B94DB9">
        <w:rPr>
          <w:sz w:val="28"/>
          <w:szCs w:val="28"/>
        </w:rPr>
        <w:t xml:space="preserve">государственной </w:t>
      </w:r>
      <w:r w:rsidRPr="00B94DB9">
        <w:rPr>
          <w:rFonts w:eastAsia="Calibri"/>
          <w:sz w:val="28"/>
          <w:szCs w:val="28"/>
        </w:rPr>
        <w:t>услуги.</w:t>
      </w:r>
    </w:p>
    <w:p w:rsidR="002F197D" w:rsidRPr="00B94DB9" w:rsidRDefault="00D349D2" w:rsidP="00B94DB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F197D" w:rsidRPr="00B94DB9" w:rsidRDefault="00D349D2" w:rsidP="00B94DB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 xml:space="preserve">2.23.4. Отсутствие нарушений установленных сроков в процессе предоставления </w:t>
      </w:r>
      <w:r w:rsidRPr="00B94DB9">
        <w:rPr>
          <w:sz w:val="28"/>
          <w:szCs w:val="28"/>
        </w:rPr>
        <w:t xml:space="preserve">государственной </w:t>
      </w:r>
      <w:r w:rsidRPr="00B94DB9">
        <w:rPr>
          <w:rFonts w:eastAsia="Calibri"/>
          <w:sz w:val="28"/>
          <w:szCs w:val="28"/>
        </w:rPr>
        <w:t>услуги.</w:t>
      </w:r>
    </w:p>
    <w:p w:rsidR="002F197D" w:rsidRPr="00B94DB9" w:rsidRDefault="00D349D2" w:rsidP="00B94DB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94DB9">
        <w:rPr>
          <w:rFonts w:eastAsia="Calibri"/>
          <w:sz w:val="28"/>
          <w:szCs w:val="28"/>
        </w:rPr>
        <w:t xml:space="preserve">2.23.5. Отсутствие заявлений об оспаривании решений, действий (бездействия) </w:t>
      </w:r>
      <w:proofErr w:type="spellStart"/>
      <w:r w:rsidR="00713118" w:rsidRPr="00B94DB9">
        <w:rPr>
          <w:rFonts w:eastAsia="Calibri"/>
          <w:sz w:val="28"/>
          <w:szCs w:val="28"/>
        </w:rPr>
        <w:t>Дагнаследия</w:t>
      </w:r>
      <w:proofErr w:type="spellEnd"/>
      <w:r w:rsidRPr="00B94DB9">
        <w:rPr>
          <w:rFonts w:eastAsia="Calibri"/>
          <w:sz w:val="28"/>
          <w:szCs w:val="28"/>
        </w:rPr>
        <w:t xml:space="preserve">, его должностных лиц, принимаемых (совершенных) при предоставлении </w:t>
      </w:r>
      <w:r w:rsidRPr="00B94DB9">
        <w:rPr>
          <w:sz w:val="28"/>
          <w:szCs w:val="28"/>
        </w:rPr>
        <w:t xml:space="preserve">государственной </w:t>
      </w:r>
      <w:r w:rsidRPr="00B94DB9">
        <w:rPr>
          <w:rFonts w:eastAsia="Calibri"/>
          <w:sz w:val="28"/>
          <w:szCs w:val="28"/>
        </w:rPr>
        <w:t xml:space="preserve">услуги, по </w:t>
      </w:r>
      <w:proofErr w:type="gramStart"/>
      <w:r w:rsidRPr="00B94DB9">
        <w:rPr>
          <w:rFonts w:eastAsia="Calibri"/>
          <w:sz w:val="28"/>
          <w:szCs w:val="28"/>
        </w:rPr>
        <w:t>итогам</w:t>
      </w:r>
      <w:proofErr w:type="gramEnd"/>
      <w:r w:rsidRPr="00B94DB9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F197D" w:rsidRPr="00B94DB9" w:rsidRDefault="002F197D" w:rsidP="00B94DB9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центрах, особенности предоставления государственной услуги по экстерриториальному принципу и особенности предоставления государственной  услуги в электронной форме</w:t>
      </w:r>
    </w:p>
    <w:p w:rsidR="002F197D" w:rsidRPr="00B94DB9" w:rsidRDefault="002F197D" w:rsidP="00B94DB9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2F197D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2.24.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</w:p>
    <w:p w:rsidR="009A3CFC" w:rsidRPr="00B94DB9" w:rsidRDefault="009A3CFC" w:rsidP="00B94DB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A3CFC">
        <w:rPr>
          <w:sz w:val="28"/>
          <w:szCs w:val="28"/>
        </w:rPr>
        <w:t>Предоставление государственной услуги в многофункциональных центрах осуществляется в соответствии с требованиями Закона № 210-ФЗ, По</w:t>
      </w:r>
      <w:r w:rsidR="006D59FD">
        <w:rPr>
          <w:sz w:val="28"/>
          <w:szCs w:val="28"/>
        </w:rPr>
        <w:t>становления N 1376 по принципу «одного окна»</w:t>
      </w:r>
      <w:r w:rsidRPr="009A3CFC">
        <w:rPr>
          <w:sz w:val="28"/>
          <w:szCs w:val="28"/>
        </w:rPr>
        <w:t>, в соответствии с которым предоставление государственной услуги осуществляется после однократного обращения заявителя с соответствующим за</w:t>
      </w:r>
      <w:r w:rsidR="001F00C9">
        <w:rPr>
          <w:sz w:val="28"/>
          <w:szCs w:val="28"/>
        </w:rPr>
        <w:t xml:space="preserve">просом, а взаимодействие с </w:t>
      </w:r>
      <w:proofErr w:type="spellStart"/>
      <w:r w:rsidR="001F00C9">
        <w:rPr>
          <w:sz w:val="28"/>
          <w:szCs w:val="28"/>
        </w:rPr>
        <w:t>Дагна</w:t>
      </w:r>
      <w:r w:rsidRPr="009A3CFC">
        <w:rPr>
          <w:sz w:val="28"/>
          <w:szCs w:val="28"/>
        </w:rPr>
        <w:t>следием</w:t>
      </w:r>
      <w:proofErr w:type="spellEnd"/>
      <w:r w:rsidRPr="009A3CFC">
        <w:rPr>
          <w:sz w:val="28"/>
          <w:szCs w:val="28"/>
        </w:rPr>
        <w:t xml:space="preserve"> осуществляется многофункциональным центром без участия заявителя в соответствии с Постановлением № 797 и соглашением о взаимодействии.</w:t>
      </w:r>
      <w:proofErr w:type="gramEnd"/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</w:t>
      </w:r>
      <w:r w:rsidR="00277E2A" w:rsidRPr="00B94DB9">
        <w:rPr>
          <w:sz w:val="28"/>
          <w:szCs w:val="28"/>
        </w:rPr>
        <w:t xml:space="preserve"> предоставлении государственной</w:t>
      </w:r>
      <w:r w:rsidRPr="00B94DB9">
        <w:rPr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</w:t>
      </w:r>
      <w:r w:rsidR="001C56F9" w:rsidRPr="00B94DB9">
        <w:rPr>
          <w:sz w:val="28"/>
          <w:szCs w:val="28"/>
        </w:rPr>
        <w:t xml:space="preserve"> предоставления государственной</w:t>
      </w:r>
      <w:r w:rsidRPr="00B94DB9">
        <w:rPr>
          <w:sz w:val="28"/>
          <w:szCs w:val="28"/>
        </w:rPr>
        <w:t xml:space="preserve"> услуги, в </w:t>
      </w:r>
      <w:proofErr w:type="spellStart"/>
      <w:r w:rsidR="001C56F9" w:rsidRPr="00B94DB9">
        <w:rPr>
          <w:sz w:val="28"/>
          <w:szCs w:val="28"/>
        </w:rPr>
        <w:t>Дагнаследие</w:t>
      </w:r>
      <w:proofErr w:type="spellEnd"/>
      <w:r w:rsidRPr="00B94DB9">
        <w:rPr>
          <w:sz w:val="28"/>
          <w:szCs w:val="28"/>
        </w:rPr>
        <w:t xml:space="preserve">. При авторизации в ЕСИА заявление о предоставлении </w:t>
      </w:r>
      <w:r w:rsidRPr="00B94DB9">
        <w:rPr>
          <w:sz w:val="28"/>
          <w:szCs w:val="28"/>
        </w:rPr>
        <w:lastRenderedPageBreak/>
        <w:t>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F197D" w:rsidRPr="00B94DB9" w:rsidRDefault="00D349D2" w:rsidP="00B94DB9">
      <w:pPr>
        <w:pStyle w:val="-110"/>
        <w:ind w:left="0"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 xml:space="preserve">Результаты предоставления </w:t>
      </w:r>
      <w:r w:rsidRPr="00B94DB9">
        <w:rPr>
          <w:sz w:val="28"/>
          <w:szCs w:val="28"/>
        </w:rPr>
        <w:t xml:space="preserve">государственной </w:t>
      </w:r>
      <w:r w:rsidRPr="00B94DB9">
        <w:rPr>
          <w:bCs/>
          <w:sz w:val="28"/>
          <w:szCs w:val="28"/>
        </w:rPr>
        <w:t xml:space="preserve">услуги, указанные в пункте 2.4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proofErr w:type="spellStart"/>
      <w:r w:rsidR="001C56F9" w:rsidRPr="00B94DB9">
        <w:rPr>
          <w:bCs/>
          <w:sz w:val="28"/>
          <w:szCs w:val="28"/>
        </w:rPr>
        <w:t>Дагнаследия</w:t>
      </w:r>
      <w:proofErr w:type="spellEnd"/>
      <w:r w:rsidRPr="00B94DB9">
        <w:rPr>
          <w:bCs/>
          <w:sz w:val="28"/>
          <w:szCs w:val="28"/>
        </w:rPr>
        <w:t xml:space="preserve"> в случае направления заявления посредством ЕПГУ.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bCs/>
          <w:sz w:val="28"/>
          <w:szCs w:val="28"/>
        </w:rPr>
        <w:t>В случае направления заявления посредством ЕПГУ</w:t>
      </w:r>
      <w:r w:rsidR="003B0A10" w:rsidRPr="00B94DB9">
        <w:rPr>
          <w:bCs/>
          <w:sz w:val="28"/>
          <w:szCs w:val="28"/>
        </w:rPr>
        <w:t>,</w:t>
      </w:r>
      <w:r w:rsidRPr="00B94DB9">
        <w:rPr>
          <w:bCs/>
          <w:sz w:val="28"/>
          <w:szCs w:val="28"/>
        </w:rPr>
        <w:t xml:space="preserve"> результат предоставления </w:t>
      </w:r>
      <w:r w:rsidRPr="00B94DB9">
        <w:rPr>
          <w:sz w:val="28"/>
          <w:szCs w:val="28"/>
        </w:rPr>
        <w:t xml:space="preserve">государственной </w:t>
      </w:r>
      <w:r w:rsidRPr="00B94DB9"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</w:t>
      </w:r>
      <w:r w:rsidR="00911296" w:rsidRPr="00B94DB9">
        <w:rPr>
          <w:bCs/>
          <w:sz w:val="28"/>
          <w:szCs w:val="28"/>
        </w:rPr>
        <w:t>4</w:t>
      </w:r>
      <w:r w:rsidRPr="00B94DB9">
        <w:rPr>
          <w:bCs/>
          <w:sz w:val="28"/>
          <w:szCs w:val="28"/>
        </w:rPr>
        <w:t xml:space="preserve"> настоящего Административного регламента.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2.26. Электронные документы представляются в следующих форматах: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а) </w:t>
      </w:r>
      <w:proofErr w:type="spellStart"/>
      <w:r w:rsidRPr="00B94DB9">
        <w:rPr>
          <w:sz w:val="28"/>
          <w:szCs w:val="28"/>
        </w:rPr>
        <w:t>xml</w:t>
      </w:r>
      <w:proofErr w:type="spellEnd"/>
      <w:r w:rsidRPr="00B94DB9">
        <w:rPr>
          <w:sz w:val="28"/>
          <w:szCs w:val="28"/>
        </w:rPr>
        <w:t xml:space="preserve"> - для формализованных документов;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б) </w:t>
      </w:r>
      <w:proofErr w:type="spellStart"/>
      <w:r w:rsidRPr="00B94DB9">
        <w:rPr>
          <w:sz w:val="28"/>
          <w:szCs w:val="28"/>
        </w:rPr>
        <w:t>doc</w:t>
      </w:r>
      <w:proofErr w:type="spellEnd"/>
      <w:r w:rsidRPr="00B94DB9">
        <w:rPr>
          <w:sz w:val="28"/>
          <w:szCs w:val="28"/>
        </w:rPr>
        <w:t xml:space="preserve">, </w:t>
      </w:r>
      <w:proofErr w:type="spellStart"/>
      <w:r w:rsidRPr="00B94DB9">
        <w:rPr>
          <w:sz w:val="28"/>
          <w:szCs w:val="28"/>
        </w:rPr>
        <w:t>docx</w:t>
      </w:r>
      <w:proofErr w:type="spellEnd"/>
      <w:r w:rsidRPr="00B94DB9">
        <w:rPr>
          <w:sz w:val="28"/>
          <w:szCs w:val="28"/>
        </w:rPr>
        <w:t xml:space="preserve">, </w:t>
      </w:r>
      <w:proofErr w:type="spellStart"/>
      <w:r w:rsidRPr="00B94DB9">
        <w:rPr>
          <w:sz w:val="28"/>
          <w:szCs w:val="28"/>
        </w:rPr>
        <w:t>odt</w:t>
      </w:r>
      <w:proofErr w:type="spellEnd"/>
      <w:r w:rsidRPr="00B94DB9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в) </w:t>
      </w:r>
      <w:proofErr w:type="spellStart"/>
      <w:r w:rsidRPr="00B94DB9">
        <w:rPr>
          <w:sz w:val="28"/>
          <w:szCs w:val="28"/>
        </w:rPr>
        <w:t>xls</w:t>
      </w:r>
      <w:proofErr w:type="spellEnd"/>
      <w:r w:rsidRPr="00B94DB9">
        <w:rPr>
          <w:sz w:val="28"/>
          <w:szCs w:val="28"/>
        </w:rPr>
        <w:t xml:space="preserve">, </w:t>
      </w:r>
      <w:proofErr w:type="spellStart"/>
      <w:r w:rsidRPr="00B94DB9">
        <w:rPr>
          <w:sz w:val="28"/>
          <w:szCs w:val="28"/>
        </w:rPr>
        <w:t>xlsx</w:t>
      </w:r>
      <w:proofErr w:type="spellEnd"/>
      <w:r w:rsidRPr="00B94DB9">
        <w:rPr>
          <w:sz w:val="28"/>
          <w:szCs w:val="28"/>
        </w:rPr>
        <w:t xml:space="preserve">, </w:t>
      </w:r>
      <w:proofErr w:type="spellStart"/>
      <w:r w:rsidRPr="00B94DB9">
        <w:rPr>
          <w:sz w:val="28"/>
          <w:szCs w:val="28"/>
        </w:rPr>
        <w:t>ods</w:t>
      </w:r>
      <w:proofErr w:type="spellEnd"/>
      <w:r w:rsidRPr="00B94DB9">
        <w:rPr>
          <w:sz w:val="28"/>
          <w:szCs w:val="28"/>
        </w:rPr>
        <w:t xml:space="preserve"> - для документов, содержащих расчеты;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г) </w:t>
      </w:r>
      <w:proofErr w:type="spellStart"/>
      <w:r w:rsidRPr="00B94DB9">
        <w:rPr>
          <w:sz w:val="28"/>
          <w:szCs w:val="28"/>
        </w:rPr>
        <w:t>pdf</w:t>
      </w:r>
      <w:proofErr w:type="spellEnd"/>
      <w:r w:rsidRPr="00B94DB9">
        <w:rPr>
          <w:sz w:val="28"/>
          <w:szCs w:val="28"/>
        </w:rPr>
        <w:t xml:space="preserve">, </w:t>
      </w:r>
      <w:proofErr w:type="spellStart"/>
      <w:r w:rsidRPr="00B94DB9">
        <w:rPr>
          <w:sz w:val="28"/>
          <w:szCs w:val="28"/>
        </w:rPr>
        <w:t>jpg</w:t>
      </w:r>
      <w:proofErr w:type="spellEnd"/>
      <w:r w:rsidRPr="00B94DB9">
        <w:rPr>
          <w:sz w:val="28"/>
          <w:szCs w:val="28"/>
        </w:rPr>
        <w:t xml:space="preserve">, </w:t>
      </w:r>
      <w:proofErr w:type="spellStart"/>
      <w:r w:rsidRPr="00B94DB9">
        <w:rPr>
          <w:sz w:val="28"/>
          <w:szCs w:val="28"/>
        </w:rPr>
        <w:t>jpeg</w:t>
      </w:r>
      <w:proofErr w:type="spellEnd"/>
      <w:r w:rsidRPr="00B94DB9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94DB9">
        <w:rPr>
          <w:sz w:val="28"/>
          <w:szCs w:val="28"/>
        </w:rPr>
        <w:t>dpi</w:t>
      </w:r>
      <w:proofErr w:type="spellEnd"/>
      <w:r w:rsidRPr="00B94DB9">
        <w:rPr>
          <w:sz w:val="28"/>
          <w:szCs w:val="28"/>
        </w:rPr>
        <w:t xml:space="preserve"> (масштаб 1:1) с использованием следующих режимов: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Электронные документы должны обеспечивать: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94DB9">
        <w:rPr>
          <w:sz w:val="28"/>
          <w:szCs w:val="28"/>
        </w:rPr>
        <w:t>xls</w:t>
      </w:r>
      <w:proofErr w:type="spellEnd"/>
      <w:r w:rsidRPr="00B94DB9">
        <w:rPr>
          <w:sz w:val="28"/>
          <w:szCs w:val="28"/>
        </w:rPr>
        <w:t xml:space="preserve">, </w:t>
      </w:r>
      <w:proofErr w:type="spellStart"/>
      <w:r w:rsidRPr="00B94DB9">
        <w:rPr>
          <w:sz w:val="28"/>
          <w:szCs w:val="28"/>
        </w:rPr>
        <w:t>xlsx</w:t>
      </w:r>
      <w:proofErr w:type="spellEnd"/>
      <w:r w:rsidRPr="00B94DB9">
        <w:rPr>
          <w:sz w:val="28"/>
          <w:szCs w:val="28"/>
        </w:rPr>
        <w:t xml:space="preserve"> или </w:t>
      </w:r>
      <w:proofErr w:type="spellStart"/>
      <w:r w:rsidRPr="00B94DB9">
        <w:rPr>
          <w:sz w:val="28"/>
          <w:szCs w:val="28"/>
        </w:rPr>
        <w:t>ods</w:t>
      </w:r>
      <w:proofErr w:type="spellEnd"/>
      <w:r w:rsidRPr="00B94DB9">
        <w:rPr>
          <w:sz w:val="28"/>
          <w:szCs w:val="28"/>
        </w:rPr>
        <w:t>, формируются в виде отдельного электронного документа.</w:t>
      </w:r>
    </w:p>
    <w:p w:rsidR="002F197D" w:rsidRPr="00B94DB9" w:rsidRDefault="002F197D" w:rsidP="00B94DB9">
      <w:pPr>
        <w:widowControl w:val="0"/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keepNext/>
        <w:keepLines/>
        <w:widowControl w:val="0"/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  <w:lang w:val="en-US"/>
        </w:rPr>
        <w:lastRenderedPageBreak/>
        <w:t>III</w:t>
      </w:r>
      <w:r w:rsidRPr="00B94DB9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F197D" w:rsidRPr="00B94DB9" w:rsidRDefault="002F197D" w:rsidP="00B94DB9">
      <w:pPr>
        <w:keepNext/>
        <w:keepLines/>
        <w:widowControl w:val="0"/>
        <w:ind w:firstLine="709"/>
        <w:jc w:val="center"/>
        <w:rPr>
          <w:sz w:val="28"/>
          <w:szCs w:val="28"/>
        </w:rPr>
      </w:pPr>
    </w:p>
    <w:p w:rsidR="002F197D" w:rsidRPr="00B94DB9" w:rsidRDefault="00D349D2" w:rsidP="00B94DB9">
      <w:pPr>
        <w:keepNext/>
        <w:keepLines/>
        <w:widowControl w:val="0"/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2F197D" w:rsidRPr="00B94DB9" w:rsidRDefault="002F197D" w:rsidP="00B94D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94DB9"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2F197D" w:rsidRPr="00B94DB9" w:rsidRDefault="00072775" w:rsidP="00B94D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проверка документов и регистрация заявления;</w:t>
      </w:r>
    </w:p>
    <w:p w:rsidR="002F197D" w:rsidRPr="00B94DB9" w:rsidRDefault="00072775" w:rsidP="00B94D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рассмотрение документов и сведений;</w:t>
      </w:r>
    </w:p>
    <w:p w:rsidR="002F197D" w:rsidRPr="00B94DB9" w:rsidRDefault="00072775" w:rsidP="00B94D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принятие решения;</w:t>
      </w:r>
    </w:p>
    <w:p w:rsidR="002F197D" w:rsidRPr="00B94DB9" w:rsidRDefault="00072775" w:rsidP="00B94DB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выдача результата;</w:t>
      </w:r>
    </w:p>
    <w:p w:rsidR="002F197D" w:rsidRPr="00B94DB9" w:rsidRDefault="002F197D" w:rsidP="00B94DB9">
      <w:pPr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widowControl w:val="0"/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>Перечень административных процедур (действий) при предоставлении государственной услуги в электронной форме</w:t>
      </w:r>
    </w:p>
    <w:p w:rsidR="002F197D" w:rsidRPr="00B94DB9" w:rsidRDefault="002F197D" w:rsidP="00B94DB9">
      <w:pPr>
        <w:widowControl w:val="0"/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3.2. При предоставлении государственной услуги в электронной форме заявителю обеспечиваются:</w:t>
      </w:r>
    </w:p>
    <w:p w:rsidR="002F197D" w:rsidRPr="00B94DB9" w:rsidRDefault="00072775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2F197D" w:rsidRPr="00B94DB9" w:rsidRDefault="00072775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формирование заявления;</w:t>
      </w:r>
    </w:p>
    <w:p w:rsidR="002F197D" w:rsidRPr="00B94DB9" w:rsidRDefault="00072775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прием и регистрация </w:t>
      </w:r>
      <w:proofErr w:type="spellStart"/>
      <w:r w:rsidRPr="00B94DB9">
        <w:rPr>
          <w:sz w:val="28"/>
          <w:szCs w:val="28"/>
        </w:rPr>
        <w:t>Дагнаследием</w:t>
      </w:r>
      <w:proofErr w:type="spellEnd"/>
      <w:r w:rsidR="00D349D2" w:rsidRPr="00B94DB9">
        <w:rPr>
          <w:sz w:val="28"/>
          <w:szCs w:val="28"/>
        </w:rPr>
        <w:t xml:space="preserve"> заявления и иных документов, необходимых для предоставления государственной услуги;</w:t>
      </w:r>
    </w:p>
    <w:p w:rsidR="002F197D" w:rsidRPr="00B94DB9" w:rsidRDefault="00072775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получение результата предоставления государственной услуги; </w:t>
      </w:r>
    </w:p>
    <w:p w:rsidR="002F197D" w:rsidRPr="00B94DB9" w:rsidRDefault="00072775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получение сведений о ходе рассмотрения заявления;</w:t>
      </w:r>
    </w:p>
    <w:p w:rsidR="002F197D" w:rsidRPr="00B94DB9" w:rsidRDefault="00072775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осуществление оценки качества предоставления государственной услуги;</w:t>
      </w:r>
    </w:p>
    <w:p w:rsidR="002F197D" w:rsidRPr="00B94DB9" w:rsidRDefault="00072775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proofErr w:type="spellStart"/>
      <w:r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 xml:space="preserve"> </w:t>
      </w:r>
      <w:r w:rsidR="00D349D2" w:rsidRPr="00B94DB9">
        <w:rPr>
          <w:sz w:val="28"/>
          <w:szCs w:val="28"/>
        </w:rPr>
        <w:t xml:space="preserve">либо действия (бездействие) должностных лиц </w:t>
      </w:r>
      <w:proofErr w:type="spellStart"/>
      <w:r w:rsidRPr="00B94DB9">
        <w:rPr>
          <w:sz w:val="28"/>
          <w:szCs w:val="28"/>
        </w:rPr>
        <w:t>Дагнаследия</w:t>
      </w:r>
      <w:proofErr w:type="spellEnd"/>
      <w:r w:rsidR="00C816E2" w:rsidRPr="00B94DB9">
        <w:rPr>
          <w:sz w:val="28"/>
          <w:szCs w:val="28"/>
        </w:rPr>
        <w:t>, предоставляющих</w:t>
      </w:r>
      <w:r w:rsidR="00D349D2" w:rsidRPr="00B94DB9">
        <w:rPr>
          <w:sz w:val="28"/>
          <w:szCs w:val="28"/>
        </w:rPr>
        <w:t xml:space="preserve"> государственную </w:t>
      </w:r>
      <w:r w:rsidRPr="00B94DB9">
        <w:rPr>
          <w:sz w:val="28"/>
          <w:szCs w:val="28"/>
        </w:rPr>
        <w:t>услугу</w:t>
      </w:r>
      <w:r w:rsidR="00D349D2" w:rsidRPr="00B94DB9">
        <w:rPr>
          <w:sz w:val="28"/>
          <w:szCs w:val="28"/>
        </w:rPr>
        <w:t>.</w:t>
      </w:r>
    </w:p>
    <w:p w:rsidR="002F197D" w:rsidRPr="00B94DB9" w:rsidRDefault="002F197D" w:rsidP="00B94DB9">
      <w:pPr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keepNext/>
        <w:keepLines/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>Порядок осуществления административных процедур (действий)</w:t>
      </w:r>
      <w:r w:rsidRPr="00B94DB9">
        <w:rPr>
          <w:sz w:val="28"/>
          <w:szCs w:val="28"/>
        </w:rPr>
        <w:t xml:space="preserve"> </w:t>
      </w:r>
      <w:r w:rsidRPr="00B94DB9">
        <w:rPr>
          <w:b/>
          <w:sz w:val="28"/>
          <w:szCs w:val="28"/>
        </w:rPr>
        <w:t>в электронной форме</w:t>
      </w:r>
    </w:p>
    <w:p w:rsidR="002F197D" w:rsidRPr="00B94DB9" w:rsidRDefault="002F197D" w:rsidP="00B94DB9">
      <w:pPr>
        <w:keepNext/>
        <w:keepLines/>
        <w:widowControl w:val="0"/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keepNext/>
        <w:keepLines/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3.3. Формирование заявления.</w:t>
      </w:r>
    </w:p>
    <w:p w:rsidR="002F197D" w:rsidRPr="00B94DB9" w:rsidRDefault="00D349D2" w:rsidP="00B94DB9">
      <w:pPr>
        <w:keepNext/>
        <w:keepLines/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При формировании заявления заявителю обеспечивается: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lastRenderedPageBreak/>
        <w:t>б) возможность печати на бумажном носителе копии электронной формы заявления;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B94DB9">
        <w:rPr>
          <w:sz w:val="28"/>
          <w:szCs w:val="28"/>
        </w:rPr>
        <w:t>потери</w:t>
      </w:r>
      <w:proofErr w:type="gramEnd"/>
      <w:r w:rsidRPr="00B94DB9">
        <w:rPr>
          <w:sz w:val="28"/>
          <w:szCs w:val="28"/>
        </w:rPr>
        <w:t xml:space="preserve"> ранее введенной информации;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е) возможность доступа заявителя на ЕПГУ к ранее поданным им заявлениям в течение</w:t>
      </w:r>
      <w:r w:rsidR="00A668E5">
        <w:rPr>
          <w:sz w:val="28"/>
          <w:szCs w:val="28"/>
        </w:rPr>
        <w:t xml:space="preserve"> срока</w:t>
      </w:r>
      <w:r w:rsidRPr="00B94DB9">
        <w:rPr>
          <w:sz w:val="28"/>
          <w:szCs w:val="28"/>
        </w:rPr>
        <w:t xml:space="preserve"> не менее одного года, а также частично сформированных заявлений –</w:t>
      </w:r>
      <w:r w:rsidR="001030C7">
        <w:rPr>
          <w:sz w:val="28"/>
          <w:szCs w:val="28"/>
        </w:rPr>
        <w:t xml:space="preserve"> </w:t>
      </w:r>
      <w:r w:rsidRPr="00B94DB9">
        <w:rPr>
          <w:sz w:val="28"/>
          <w:szCs w:val="28"/>
        </w:rPr>
        <w:t>не менее 3 месяцев.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Сформированное и подписанное </w:t>
      </w:r>
      <w:proofErr w:type="gramStart"/>
      <w:r w:rsidRPr="00B94DB9">
        <w:rPr>
          <w:sz w:val="28"/>
          <w:szCs w:val="28"/>
        </w:rPr>
        <w:t>заявление</w:t>
      </w:r>
      <w:proofErr w:type="gramEnd"/>
      <w:r w:rsidRPr="00B94DB9">
        <w:rPr>
          <w:sz w:val="28"/>
          <w:szCs w:val="28"/>
        </w:rPr>
        <w:t xml:space="preserve"> и иные документы, необходимые для предоставления государственной услуги, направляются в </w:t>
      </w:r>
      <w:proofErr w:type="spellStart"/>
      <w:r w:rsidR="006375CC" w:rsidRPr="00B94DB9">
        <w:rPr>
          <w:sz w:val="28"/>
          <w:szCs w:val="28"/>
        </w:rPr>
        <w:t>Дагнаследие</w:t>
      </w:r>
      <w:proofErr w:type="spellEnd"/>
      <w:r w:rsidRPr="00B94DB9">
        <w:rPr>
          <w:sz w:val="28"/>
          <w:szCs w:val="28"/>
        </w:rPr>
        <w:t xml:space="preserve"> посредством ЕПГУ.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3.4. </w:t>
      </w:r>
      <w:proofErr w:type="spellStart"/>
      <w:r w:rsidR="006375CC" w:rsidRPr="00B94DB9">
        <w:rPr>
          <w:sz w:val="28"/>
          <w:szCs w:val="28"/>
        </w:rPr>
        <w:t>Дагнаследие</w:t>
      </w:r>
      <w:proofErr w:type="spellEnd"/>
      <w:r w:rsidRPr="00B94DB9">
        <w:rPr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услуги. 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3.5. Электронное заявление становится доступным для должностного лица </w:t>
      </w:r>
      <w:proofErr w:type="spellStart"/>
      <w:r w:rsidR="006375CC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</w:t>
      </w:r>
      <w:r w:rsidR="006375CC" w:rsidRPr="00B94DB9">
        <w:rPr>
          <w:sz w:val="28"/>
          <w:szCs w:val="28"/>
        </w:rPr>
        <w:t>на Портале государственных услуг (далее – Портал).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Ответственное должностное лицо:</w:t>
      </w:r>
    </w:p>
    <w:p w:rsidR="002F197D" w:rsidRPr="00B94DB9" w:rsidRDefault="006375CC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2F197D" w:rsidRPr="00B94DB9" w:rsidRDefault="006375CC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F197D" w:rsidRPr="00B94DB9" w:rsidRDefault="006375CC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3.6. Заявителю в качестве результата предоставления государственной услуги обеспечивается возможность получения документа: </w:t>
      </w:r>
    </w:p>
    <w:p w:rsidR="002F197D" w:rsidRPr="00B94DB9" w:rsidRDefault="00C816E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 xml:space="preserve">- </w:t>
      </w:r>
      <w:r w:rsidR="00D349D2" w:rsidRPr="00B94DB9">
        <w:rPr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proofErr w:type="spellStart"/>
      <w:r w:rsidRPr="00B94DB9">
        <w:rPr>
          <w:bCs/>
          <w:sz w:val="28"/>
          <w:szCs w:val="28"/>
        </w:rPr>
        <w:t>Дагнаследия</w:t>
      </w:r>
      <w:proofErr w:type="spellEnd"/>
      <w:r w:rsidR="00D349D2" w:rsidRPr="00B94DB9">
        <w:rPr>
          <w:bCs/>
          <w:sz w:val="28"/>
          <w:szCs w:val="28"/>
        </w:rPr>
        <w:t>, направленного заявителю в личный кабинет на ЕПГУ;</w:t>
      </w:r>
    </w:p>
    <w:p w:rsidR="002F197D" w:rsidRPr="00B94DB9" w:rsidRDefault="00C816E2" w:rsidP="00B94DB9">
      <w:pPr>
        <w:widowControl w:val="0"/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 xml:space="preserve">- </w:t>
      </w:r>
      <w:r w:rsidR="00D349D2" w:rsidRPr="00B94DB9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3.7. Получение информации о ходе рассмотрения заявления и о результате </w:t>
      </w:r>
      <w:r w:rsidRPr="00B94DB9">
        <w:rPr>
          <w:sz w:val="28"/>
          <w:szCs w:val="28"/>
        </w:rPr>
        <w:lastRenderedPageBreak/>
        <w:t>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94DB9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  <w:proofErr w:type="gramEnd"/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C816E2" w:rsidRPr="00B94DB9">
        <w:rPr>
          <w:sz w:val="28"/>
          <w:szCs w:val="28"/>
        </w:rPr>
        <w:t xml:space="preserve"> предоставления государственной</w:t>
      </w:r>
      <w:r w:rsidRPr="00B94DB9">
        <w:rPr>
          <w:sz w:val="28"/>
          <w:szCs w:val="28"/>
        </w:rPr>
        <w:t xml:space="preserve">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3.8. Оценка качества предоставления государственной услуги.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proofErr w:type="gramStart"/>
      <w:r w:rsidRPr="00B94DB9">
        <w:rPr>
          <w:sz w:val="28"/>
          <w:szCs w:val="28"/>
        </w:rPr>
        <w:t xml:space="preserve">Оценка качества предоставления государственной услуги осуществляется в соответствии с </w:t>
      </w:r>
      <w:hyperlink r:id="rId13" w:history="1">
        <w:r w:rsidRPr="00B94DB9">
          <w:rPr>
            <w:sz w:val="28"/>
            <w:szCs w:val="28"/>
          </w:rPr>
          <w:t>Правилами</w:t>
        </w:r>
      </w:hyperlink>
      <w:r w:rsidRPr="00B94DB9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B94DB9">
        <w:rPr>
          <w:sz w:val="28"/>
          <w:szCs w:val="28"/>
        </w:rPr>
        <w:t xml:space="preserve"> </w:t>
      </w:r>
      <w:proofErr w:type="gramStart"/>
      <w:r w:rsidRPr="00B94DB9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</w:t>
      </w:r>
      <w:r w:rsidR="00C816E2" w:rsidRPr="00B94DB9">
        <w:rPr>
          <w:sz w:val="28"/>
          <w:szCs w:val="28"/>
        </w:rPr>
        <w:t xml:space="preserve">венных и муниципальных услуг, а также о </w:t>
      </w:r>
      <w:r w:rsidRPr="00B94DB9">
        <w:rPr>
          <w:sz w:val="28"/>
          <w:szCs w:val="28"/>
        </w:rPr>
        <w:t>применении результатов указанной оценки как основания для принятия</w:t>
      </w:r>
      <w:proofErr w:type="gramEnd"/>
      <w:r w:rsidRPr="00B94DB9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3.9. </w:t>
      </w:r>
      <w:proofErr w:type="gramStart"/>
      <w:r w:rsidRPr="00B94DB9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proofErr w:type="spellStart"/>
      <w:r w:rsidR="00C816E2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 xml:space="preserve">, должностного лица </w:t>
      </w:r>
      <w:proofErr w:type="spellStart"/>
      <w:r w:rsidR="00C816E2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 xml:space="preserve">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2F197D" w:rsidRPr="00B94DB9" w:rsidRDefault="002F197D" w:rsidP="00B94DB9">
      <w:pPr>
        <w:widowControl w:val="0"/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Порядок исправления допущенных опечаток и ошибок в</w:t>
      </w:r>
      <w:r w:rsidR="00050D55" w:rsidRPr="00B94DB9">
        <w:rPr>
          <w:b/>
          <w:bCs/>
          <w:sz w:val="28"/>
          <w:szCs w:val="28"/>
        </w:rPr>
        <w:t xml:space="preserve"> </w:t>
      </w:r>
      <w:r w:rsidRPr="00B94DB9">
        <w:rPr>
          <w:b/>
          <w:bCs/>
          <w:sz w:val="28"/>
          <w:szCs w:val="28"/>
        </w:rPr>
        <w:t>выданных в результате предоставления государственной услуги документах</w:t>
      </w:r>
    </w:p>
    <w:p w:rsidR="002F197D" w:rsidRPr="00B94DB9" w:rsidRDefault="002F197D" w:rsidP="00B94DB9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3.10. В случае выявления опечаток и ошибок заявитель вправе обратиться в </w:t>
      </w:r>
      <w:proofErr w:type="spellStart"/>
      <w:r w:rsidR="00050D55" w:rsidRPr="00B94DB9">
        <w:rPr>
          <w:sz w:val="28"/>
          <w:szCs w:val="28"/>
        </w:rPr>
        <w:t>Дагнаследие</w:t>
      </w:r>
      <w:proofErr w:type="spellEnd"/>
      <w:r w:rsidRPr="00B94DB9">
        <w:rPr>
          <w:sz w:val="28"/>
          <w:szCs w:val="28"/>
        </w:rPr>
        <w:t xml:space="preserve"> с заявлением с приложением документов, указанных в пункте 2.7. настоящего Административного регламента.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3.11. Основания отказа в приеме заявления об исправлении опечаток и ошибок указаны в пункте 2.1</w:t>
      </w:r>
      <w:r w:rsidR="00050D55" w:rsidRPr="00B94DB9">
        <w:rPr>
          <w:sz w:val="28"/>
          <w:szCs w:val="28"/>
        </w:rPr>
        <w:t>1</w:t>
      </w:r>
      <w:r w:rsidRPr="00B94DB9">
        <w:rPr>
          <w:sz w:val="28"/>
          <w:szCs w:val="28"/>
        </w:rPr>
        <w:t xml:space="preserve"> настоящего Административного регламента.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3.12.1. Заявитель при обнаружении опечаток и ошибок в документах, выданных в результате предоставления государственной услуги, обращается лично в </w:t>
      </w:r>
      <w:proofErr w:type="spellStart"/>
      <w:r w:rsidR="00504FB6" w:rsidRPr="00B94DB9">
        <w:rPr>
          <w:sz w:val="28"/>
          <w:szCs w:val="28"/>
        </w:rPr>
        <w:t>Дагнаследие</w:t>
      </w:r>
      <w:proofErr w:type="spellEnd"/>
      <w:r w:rsidRPr="00B94DB9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3.12.2. </w:t>
      </w:r>
      <w:proofErr w:type="spellStart"/>
      <w:r w:rsidR="00504FB6" w:rsidRPr="00B94DB9">
        <w:rPr>
          <w:sz w:val="28"/>
          <w:szCs w:val="28"/>
        </w:rPr>
        <w:t>Дагнаследие</w:t>
      </w:r>
      <w:proofErr w:type="spellEnd"/>
      <w:r w:rsidRPr="00B94DB9">
        <w:rPr>
          <w:sz w:val="28"/>
          <w:szCs w:val="28"/>
        </w:rPr>
        <w:t xml:space="preserve">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услуги.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3.12.3. </w:t>
      </w:r>
      <w:proofErr w:type="spellStart"/>
      <w:r w:rsidR="00504FB6" w:rsidRPr="00B94DB9">
        <w:rPr>
          <w:sz w:val="28"/>
          <w:szCs w:val="28"/>
        </w:rPr>
        <w:t>Дагнаследие</w:t>
      </w:r>
      <w:proofErr w:type="spellEnd"/>
      <w:r w:rsidRPr="00B94DB9">
        <w:rPr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государственной услуги.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3.12.4. Срок устранения опечаток и ошибок не должен превышать </w:t>
      </w:r>
      <w:r w:rsidR="00504FB6" w:rsidRPr="00B94DB9">
        <w:rPr>
          <w:sz w:val="28"/>
          <w:szCs w:val="28"/>
        </w:rPr>
        <w:t>5 (пяти</w:t>
      </w:r>
      <w:r w:rsidRPr="00B94DB9">
        <w:rPr>
          <w:sz w:val="28"/>
          <w:szCs w:val="28"/>
        </w:rPr>
        <w:t xml:space="preserve">) рабочих дней </w:t>
      </w:r>
      <w:proofErr w:type="gramStart"/>
      <w:r w:rsidRPr="00B94DB9">
        <w:rPr>
          <w:sz w:val="28"/>
          <w:szCs w:val="28"/>
        </w:rPr>
        <w:t>с даты регистрации</w:t>
      </w:r>
      <w:proofErr w:type="gramEnd"/>
      <w:r w:rsidRPr="00B94DB9">
        <w:rPr>
          <w:sz w:val="28"/>
          <w:szCs w:val="28"/>
        </w:rPr>
        <w:t xml:space="preserve"> заявления, указанного в подпункте 3.12.1 пункта 3.12 настоящего подраздела.</w:t>
      </w:r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  <w:lang w:val="en-US"/>
        </w:rPr>
        <w:t>IV</w:t>
      </w:r>
      <w:r w:rsidRPr="00B94DB9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2F197D" w:rsidRPr="00B94DB9" w:rsidRDefault="002F197D" w:rsidP="00B94DB9">
      <w:pPr>
        <w:widowControl w:val="0"/>
        <w:ind w:firstLine="709"/>
        <w:jc w:val="center"/>
        <w:rPr>
          <w:b/>
          <w:sz w:val="28"/>
          <w:szCs w:val="28"/>
        </w:rPr>
      </w:pPr>
    </w:p>
    <w:p w:rsidR="002F197D" w:rsidRPr="00B94DB9" w:rsidRDefault="00D349D2" w:rsidP="00AE3AA7">
      <w:pPr>
        <w:ind w:firstLine="709"/>
        <w:jc w:val="center"/>
        <w:outlineLvl w:val="0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B94DB9">
        <w:rPr>
          <w:b/>
          <w:sz w:val="28"/>
          <w:szCs w:val="28"/>
        </w:rPr>
        <w:t>контроля за</w:t>
      </w:r>
      <w:proofErr w:type="gramEnd"/>
      <w:r w:rsidRPr="00B94DB9">
        <w:rPr>
          <w:b/>
          <w:sz w:val="28"/>
          <w:szCs w:val="28"/>
        </w:rPr>
        <w:t xml:space="preserve"> соблюдением</w:t>
      </w:r>
      <w:r w:rsidR="00AE3AA7">
        <w:rPr>
          <w:b/>
          <w:sz w:val="28"/>
          <w:szCs w:val="28"/>
        </w:rPr>
        <w:t xml:space="preserve"> </w:t>
      </w:r>
      <w:r w:rsidRPr="00B94DB9">
        <w:rPr>
          <w:b/>
          <w:sz w:val="28"/>
          <w:szCs w:val="28"/>
        </w:rPr>
        <w:t>и исполнением ответственными должностными лицами положений</w:t>
      </w:r>
      <w:r w:rsidR="00AE3AA7">
        <w:rPr>
          <w:b/>
          <w:sz w:val="28"/>
          <w:szCs w:val="28"/>
        </w:rPr>
        <w:t xml:space="preserve"> </w:t>
      </w:r>
      <w:r w:rsidRPr="00B94DB9">
        <w:rPr>
          <w:b/>
          <w:sz w:val="28"/>
          <w:szCs w:val="28"/>
        </w:rPr>
        <w:t>регламента и иных нормативных правовых актов,</w:t>
      </w:r>
      <w:r w:rsidR="00AE3AA7">
        <w:rPr>
          <w:b/>
          <w:sz w:val="28"/>
          <w:szCs w:val="28"/>
        </w:rPr>
        <w:t xml:space="preserve"> </w:t>
      </w:r>
      <w:r w:rsidRPr="00B94DB9">
        <w:rPr>
          <w:b/>
          <w:sz w:val="28"/>
          <w:szCs w:val="28"/>
        </w:rPr>
        <w:t>устанавливающих требования к предоставлению государст</w:t>
      </w:r>
      <w:r w:rsidR="00AE3AA7">
        <w:rPr>
          <w:b/>
          <w:sz w:val="28"/>
          <w:szCs w:val="28"/>
        </w:rPr>
        <w:t>венной</w:t>
      </w:r>
      <w:r w:rsidRPr="00B94DB9">
        <w:rPr>
          <w:b/>
          <w:sz w:val="28"/>
          <w:szCs w:val="28"/>
        </w:rPr>
        <w:t xml:space="preserve"> услуги, а также принятием ими решений</w:t>
      </w:r>
    </w:p>
    <w:p w:rsidR="002F197D" w:rsidRPr="00B94DB9" w:rsidRDefault="002F197D" w:rsidP="00B94DB9">
      <w:pPr>
        <w:ind w:firstLine="709"/>
        <w:jc w:val="both"/>
        <w:rPr>
          <w:b/>
          <w:sz w:val="28"/>
          <w:szCs w:val="28"/>
        </w:rPr>
      </w:pPr>
    </w:p>
    <w:p w:rsidR="00DD7A34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4.1. </w:t>
      </w:r>
      <w:r w:rsidR="00DD7A34" w:rsidRPr="00B94DB9">
        <w:rPr>
          <w:sz w:val="28"/>
          <w:szCs w:val="28"/>
        </w:rPr>
        <w:t xml:space="preserve">Текущий </w:t>
      </w:r>
      <w:proofErr w:type="gramStart"/>
      <w:r w:rsidR="00DD7A34" w:rsidRPr="00B94DB9">
        <w:rPr>
          <w:sz w:val="28"/>
          <w:szCs w:val="28"/>
        </w:rPr>
        <w:t>контроль за</w:t>
      </w:r>
      <w:proofErr w:type="gramEnd"/>
      <w:r w:rsidR="00DD7A34" w:rsidRPr="00B94DB9">
        <w:rPr>
          <w:sz w:val="28"/>
          <w:szCs w:val="28"/>
        </w:rPr>
        <w:t xml:space="preserve"> соблюдением и исполнением ответственными должностными лицами </w:t>
      </w:r>
      <w:proofErr w:type="spellStart"/>
      <w:r w:rsidR="00DD7A34" w:rsidRPr="00B94DB9">
        <w:rPr>
          <w:sz w:val="28"/>
          <w:szCs w:val="28"/>
        </w:rPr>
        <w:t>Дагнаследия</w:t>
      </w:r>
      <w:proofErr w:type="spellEnd"/>
      <w:r w:rsidR="00DD7A34" w:rsidRPr="00B94DB9">
        <w:rPr>
          <w:sz w:val="28"/>
          <w:szCs w:val="28"/>
        </w:rPr>
        <w:t xml:space="preserve"> положений настоящего Административного регламента, а также принятием решений ответственными лицами осуществляется руководителем </w:t>
      </w:r>
      <w:proofErr w:type="spellStart"/>
      <w:r w:rsidR="00DD7A34" w:rsidRPr="00B94DB9">
        <w:rPr>
          <w:sz w:val="28"/>
          <w:szCs w:val="28"/>
        </w:rPr>
        <w:t>Дагнаследия</w:t>
      </w:r>
      <w:proofErr w:type="spellEnd"/>
      <w:r w:rsidR="00DD7A34" w:rsidRPr="00B94DB9">
        <w:rPr>
          <w:sz w:val="28"/>
          <w:szCs w:val="28"/>
        </w:rPr>
        <w:t xml:space="preserve">, первым заместителем руководителя и заместителем руководителя </w:t>
      </w:r>
      <w:proofErr w:type="spellStart"/>
      <w:r w:rsidR="00DD7A34" w:rsidRPr="00B94DB9">
        <w:rPr>
          <w:sz w:val="28"/>
          <w:szCs w:val="28"/>
        </w:rPr>
        <w:t>Дагнаследия</w:t>
      </w:r>
      <w:proofErr w:type="spellEnd"/>
      <w:r w:rsidR="00DD7A34" w:rsidRPr="00B94DB9">
        <w:rPr>
          <w:sz w:val="28"/>
          <w:szCs w:val="28"/>
        </w:rPr>
        <w:t xml:space="preserve">. 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proofErr w:type="spellStart"/>
      <w:r w:rsidR="00DD7A34" w:rsidRPr="00B94DB9">
        <w:rPr>
          <w:sz w:val="28"/>
          <w:szCs w:val="28"/>
        </w:rPr>
        <w:t>Дагнаследия</w:t>
      </w:r>
      <w:proofErr w:type="spellEnd"/>
      <w:r w:rsidR="00DD7A34" w:rsidRPr="00B94DB9">
        <w:rPr>
          <w:sz w:val="28"/>
          <w:szCs w:val="28"/>
        </w:rPr>
        <w:t>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Текущий контроль осуществляется путем проведения проверок:</w:t>
      </w:r>
    </w:p>
    <w:p w:rsidR="002F197D" w:rsidRPr="00B94DB9" w:rsidRDefault="00DD7A34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решений о предоставлении (об отказе в </w:t>
      </w:r>
      <w:r w:rsidRPr="00B94DB9">
        <w:rPr>
          <w:sz w:val="28"/>
          <w:szCs w:val="28"/>
        </w:rPr>
        <w:t>предоставлении) государственной</w:t>
      </w:r>
      <w:r w:rsidR="00D349D2" w:rsidRPr="00B94DB9">
        <w:rPr>
          <w:sz w:val="28"/>
          <w:szCs w:val="28"/>
        </w:rPr>
        <w:t xml:space="preserve"> услуги;</w:t>
      </w:r>
    </w:p>
    <w:p w:rsidR="002F197D" w:rsidRPr="00B94DB9" w:rsidRDefault="00DD7A34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выявления и устранения нарушений прав граждан;</w:t>
      </w:r>
    </w:p>
    <w:p w:rsidR="00B94DB9" w:rsidRPr="00B94DB9" w:rsidRDefault="00DD7A34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lastRenderedPageBreak/>
        <w:t xml:space="preserve">- </w:t>
      </w:r>
      <w:r w:rsidR="00D349D2" w:rsidRPr="00B94DB9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94DB9" w:rsidRPr="00B94DB9" w:rsidRDefault="00B94DB9" w:rsidP="00B94DB9">
      <w:pPr>
        <w:ind w:firstLine="709"/>
        <w:jc w:val="both"/>
        <w:rPr>
          <w:sz w:val="28"/>
          <w:szCs w:val="28"/>
        </w:rPr>
      </w:pPr>
    </w:p>
    <w:p w:rsidR="00B94DB9" w:rsidRPr="00B94DB9" w:rsidRDefault="00D349D2" w:rsidP="00B94DB9">
      <w:pPr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B94DB9">
        <w:rPr>
          <w:b/>
          <w:sz w:val="28"/>
          <w:szCs w:val="28"/>
        </w:rPr>
        <w:t>плановых</w:t>
      </w:r>
      <w:proofErr w:type="gramEnd"/>
      <w:r w:rsidRPr="00B94DB9">
        <w:rPr>
          <w:b/>
          <w:sz w:val="28"/>
          <w:szCs w:val="28"/>
        </w:rPr>
        <w:t xml:space="preserve"> и внеплановых</w:t>
      </w:r>
    </w:p>
    <w:p w:rsidR="00B94DB9" w:rsidRPr="00B94DB9" w:rsidRDefault="00D349D2" w:rsidP="00B94DB9">
      <w:pPr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 xml:space="preserve">проверок полноты и качества предоставления государственной услуги, в том числе порядок и формы </w:t>
      </w:r>
      <w:proofErr w:type="gramStart"/>
      <w:r w:rsidRPr="00B94DB9">
        <w:rPr>
          <w:b/>
          <w:sz w:val="28"/>
          <w:szCs w:val="28"/>
        </w:rPr>
        <w:t>контроля за</w:t>
      </w:r>
      <w:proofErr w:type="gramEnd"/>
      <w:r w:rsidRPr="00B94DB9">
        <w:rPr>
          <w:b/>
          <w:sz w:val="28"/>
          <w:szCs w:val="28"/>
        </w:rPr>
        <w:t xml:space="preserve"> полнотой</w:t>
      </w:r>
      <w:r w:rsidR="00DD7A34" w:rsidRPr="00B94DB9">
        <w:rPr>
          <w:b/>
          <w:sz w:val="28"/>
          <w:szCs w:val="28"/>
        </w:rPr>
        <w:t xml:space="preserve"> </w:t>
      </w:r>
      <w:r w:rsidRPr="00B94DB9">
        <w:rPr>
          <w:b/>
          <w:sz w:val="28"/>
          <w:szCs w:val="28"/>
        </w:rPr>
        <w:t>и качеством предоставления государственной услуги</w:t>
      </w:r>
    </w:p>
    <w:p w:rsidR="00B94DB9" w:rsidRPr="00B94DB9" w:rsidRDefault="00B94DB9" w:rsidP="00B94DB9">
      <w:pPr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4.2. </w:t>
      </w:r>
      <w:proofErr w:type="gramStart"/>
      <w:r w:rsidRPr="00B94DB9">
        <w:rPr>
          <w:sz w:val="28"/>
          <w:szCs w:val="28"/>
        </w:rPr>
        <w:t>Контроль за</w:t>
      </w:r>
      <w:proofErr w:type="gramEnd"/>
      <w:r w:rsidRPr="00B94DB9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4.3. Плановые проверки осуществляются на основании годовых планов работы </w:t>
      </w:r>
      <w:proofErr w:type="spellStart"/>
      <w:r w:rsidR="00DD7A34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 xml:space="preserve">, утверждаемых руководителем </w:t>
      </w:r>
      <w:proofErr w:type="spellStart"/>
      <w:r w:rsidR="00DD7A34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>. При плановой проверке полноты и качества предоставления государственной услуги контролю подлежат:</w:t>
      </w:r>
    </w:p>
    <w:p w:rsidR="002F197D" w:rsidRPr="00B94DB9" w:rsidRDefault="00DD7A34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соблюдение сроков предоставления государственной услуги;</w:t>
      </w:r>
    </w:p>
    <w:p w:rsidR="002F197D" w:rsidRPr="00B94DB9" w:rsidRDefault="00DD7A34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соблюдение положений настоящего Административного регламента;</w:t>
      </w:r>
    </w:p>
    <w:p w:rsidR="002F197D" w:rsidRPr="00B94DB9" w:rsidRDefault="00DD7A34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правильность и обоснованность принятого решения об отказе в предоставлении государственной услуги.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4.4 Основанием для проведения внеплановых проверок являются:</w:t>
      </w:r>
    </w:p>
    <w:p w:rsidR="002F197D" w:rsidRPr="00B94DB9" w:rsidRDefault="00DD7A34" w:rsidP="00B94DB9">
      <w:pPr>
        <w:ind w:firstLine="709"/>
        <w:jc w:val="both"/>
        <w:rPr>
          <w:i/>
          <w:iCs/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B94DB9">
        <w:rPr>
          <w:sz w:val="28"/>
          <w:szCs w:val="28"/>
        </w:rPr>
        <w:t>Республики Дагестан</w:t>
      </w:r>
      <w:r w:rsidR="00FE542E" w:rsidRPr="00B94DB9">
        <w:rPr>
          <w:sz w:val="28"/>
          <w:szCs w:val="28"/>
        </w:rPr>
        <w:t>;</w:t>
      </w:r>
    </w:p>
    <w:p w:rsidR="002F197D" w:rsidRPr="00B94DB9" w:rsidRDefault="00FE542E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outlineLvl w:val="0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>Ответственность должностных лиц за решения и действия</w:t>
      </w:r>
    </w:p>
    <w:p w:rsidR="002F197D" w:rsidRPr="00B94DB9" w:rsidRDefault="00D349D2" w:rsidP="00B94DB9">
      <w:pPr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 xml:space="preserve">(бездействие), </w:t>
      </w:r>
      <w:proofErr w:type="gramStart"/>
      <w:r w:rsidRPr="00B94DB9">
        <w:rPr>
          <w:b/>
          <w:sz w:val="28"/>
          <w:szCs w:val="28"/>
        </w:rPr>
        <w:t>принимаемые</w:t>
      </w:r>
      <w:proofErr w:type="gramEnd"/>
      <w:r w:rsidRPr="00B94DB9">
        <w:rPr>
          <w:b/>
          <w:sz w:val="28"/>
          <w:szCs w:val="28"/>
        </w:rPr>
        <w:t xml:space="preserve"> (осуществляемые) ими в ходе</w:t>
      </w:r>
    </w:p>
    <w:p w:rsidR="002F197D" w:rsidRPr="00B94DB9" w:rsidRDefault="00D349D2" w:rsidP="00B94DB9">
      <w:pPr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>предоставления государственной услуги</w:t>
      </w:r>
    </w:p>
    <w:p w:rsidR="002F197D" w:rsidRPr="00B94DB9" w:rsidRDefault="002F197D" w:rsidP="00B94DB9">
      <w:pPr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i/>
          <w:iCs/>
          <w:sz w:val="28"/>
          <w:szCs w:val="28"/>
        </w:rPr>
      </w:pPr>
      <w:r w:rsidRPr="00B94DB9">
        <w:rPr>
          <w:sz w:val="28"/>
          <w:szCs w:val="28"/>
        </w:rPr>
        <w:t>4.5. По результатам проведенных проверок</w:t>
      </w:r>
      <w:r w:rsidR="00FE542E" w:rsidRPr="00B94DB9">
        <w:rPr>
          <w:sz w:val="28"/>
          <w:szCs w:val="28"/>
        </w:rPr>
        <w:t>,</w:t>
      </w:r>
      <w:r w:rsidRPr="00B94DB9">
        <w:rPr>
          <w:sz w:val="28"/>
          <w:szCs w:val="28"/>
        </w:rPr>
        <w:t xml:space="preserve"> в случае выявления нарушений положений настоящего Административного регламента, нормативных правовых актов </w:t>
      </w:r>
      <w:r w:rsidR="00FE542E" w:rsidRPr="00B94DB9">
        <w:rPr>
          <w:iCs/>
          <w:sz w:val="28"/>
          <w:szCs w:val="28"/>
        </w:rPr>
        <w:t>Республики Дагестан,</w:t>
      </w:r>
      <w:r w:rsidR="00FE542E" w:rsidRPr="00B94DB9">
        <w:rPr>
          <w:i/>
          <w:iCs/>
          <w:sz w:val="28"/>
          <w:szCs w:val="28"/>
        </w:rPr>
        <w:t xml:space="preserve"> </w:t>
      </w:r>
      <w:r w:rsidRPr="00B94DB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2F197D" w:rsidRPr="00B94DB9" w:rsidRDefault="002F197D" w:rsidP="00B94DB9">
      <w:pPr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outlineLvl w:val="0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B94DB9">
        <w:rPr>
          <w:b/>
          <w:sz w:val="28"/>
          <w:szCs w:val="28"/>
        </w:rPr>
        <w:t>контроля за</w:t>
      </w:r>
      <w:proofErr w:type="gramEnd"/>
      <w:r w:rsidRPr="00B94DB9">
        <w:rPr>
          <w:b/>
          <w:sz w:val="28"/>
          <w:szCs w:val="28"/>
        </w:rPr>
        <w:t xml:space="preserve"> предоставлением</w:t>
      </w:r>
    </w:p>
    <w:p w:rsidR="002F197D" w:rsidRPr="00B94DB9" w:rsidRDefault="00D349D2" w:rsidP="00B94DB9">
      <w:pPr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>государственной услуги, в том числе со стороны граждан, их объединений и организаций</w:t>
      </w:r>
    </w:p>
    <w:p w:rsidR="002F197D" w:rsidRPr="00B94DB9" w:rsidRDefault="002F197D" w:rsidP="00B94DB9">
      <w:pPr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B94DB9">
        <w:rPr>
          <w:sz w:val="28"/>
          <w:szCs w:val="28"/>
        </w:rPr>
        <w:t>контроль за</w:t>
      </w:r>
      <w:proofErr w:type="gramEnd"/>
      <w:r w:rsidRPr="00B94DB9">
        <w:rPr>
          <w:sz w:val="28"/>
          <w:szCs w:val="28"/>
        </w:rPr>
        <w:t xml:space="preserve"> предоставлением государственной услуги путем получения информации </w:t>
      </w:r>
      <w:r w:rsidRPr="00B94DB9">
        <w:rPr>
          <w:sz w:val="28"/>
          <w:szCs w:val="28"/>
        </w:rPr>
        <w:lastRenderedPageBreak/>
        <w:t>о ходе предоставления государственной услуги, в том числе о сроках завершения административных процедур (действий).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Граждане, их объединения и организации также имеют право:</w:t>
      </w:r>
    </w:p>
    <w:p w:rsidR="002F197D" w:rsidRPr="00B94DB9" w:rsidRDefault="00FE542E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направлять замечания и предложения по улучшению доступности и качества</w:t>
      </w:r>
      <w:r w:rsidRPr="00B94DB9">
        <w:rPr>
          <w:sz w:val="28"/>
          <w:szCs w:val="28"/>
        </w:rPr>
        <w:t xml:space="preserve"> предоставления государственной</w:t>
      </w:r>
      <w:r w:rsidR="00D349D2" w:rsidRPr="00B94DB9">
        <w:rPr>
          <w:sz w:val="28"/>
          <w:szCs w:val="28"/>
        </w:rPr>
        <w:t xml:space="preserve"> услуги;</w:t>
      </w:r>
    </w:p>
    <w:p w:rsidR="002F197D" w:rsidRPr="00B94DB9" w:rsidRDefault="00FE542E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4.7. Должностные лица </w:t>
      </w:r>
      <w:proofErr w:type="spellStart"/>
      <w:r w:rsidR="00FE542E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 w:rsidRPr="00B94DB9">
        <w:rPr>
          <w:b/>
          <w:sz w:val="28"/>
          <w:szCs w:val="28"/>
          <w:lang w:val="en-US"/>
        </w:rPr>
        <w:t>V</w:t>
      </w:r>
      <w:r w:rsidRPr="00B94DB9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</w:t>
      </w:r>
    </w:p>
    <w:p w:rsidR="002F197D" w:rsidRPr="00B94DB9" w:rsidRDefault="002F197D" w:rsidP="00B94DB9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proofErr w:type="spellStart"/>
      <w:r w:rsidR="00FE542E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 xml:space="preserve">, должностных лиц </w:t>
      </w:r>
      <w:proofErr w:type="spellStart"/>
      <w:r w:rsidR="00FE542E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 xml:space="preserve">, </w:t>
      </w:r>
      <w:r w:rsidR="00FE542E" w:rsidRPr="00B94DB9">
        <w:rPr>
          <w:sz w:val="28"/>
          <w:szCs w:val="28"/>
        </w:rPr>
        <w:t xml:space="preserve">государственных служащих, </w:t>
      </w:r>
      <w:r w:rsidRPr="00B94DB9">
        <w:rPr>
          <w:sz w:val="28"/>
          <w:szCs w:val="28"/>
        </w:rPr>
        <w:t>многофункционального центра, а также работника многофункционального центра при предоставлении государственной услуги</w:t>
      </w:r>
      <w:r w:rsidRPr="00B94DB9">
        <w:rPr>
          <w:bCs/>
          <w:sz w:val="28"/>
          <w:szCs w:val="28"/>
        </w:rPr>
        <w:t xml:space="preserve"> </w:t>
      </w:r>
      <w:r w:rsidRPr="00B94DB9">
        <w:rPr>
          <w:sz w:val="28"/>
          <w:szCs w:val="28"/>
        </w:rPr>
        <w:t>в досудебном (внесудебном) порядке (далее – жалоба).</w:t>
      </w:r>
    </w:p>
    <w:p w:rsidR="00FE542E" w:rsidRPr="00B94DB9" w:rsidRDefault="00FE542E" w:rsidP="00B94DB9">
      <w:pPr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keepNext/>
        <w:keepLines/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 xml:space="preserve">Органы </w:t>
      </w:r>
      <w:r w:rsidR="00E27324">
        <w:rPr>
          <w:b/>
          <w:bCs/>
          <w:sz w:val="28"/>
          <w:szCs w:val="28"/>
        </w:rPr>
        <w:t>исполнительной власти</w:t>
      </w:r>
      <w:r w:rsidRPr="00B94DB9">
        <w:rPr>
          <w:b/>
          <w:bCs/>
          <w:sz w:val="28"/>
          <w:szCs w:val="28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F197D" w:rsidRPr="00B94DB9" w:rsidRDefault="002F197D" w:rsidP="00B94DB9">
      <w:pPr>
        <w:keepNext/>
        <w:keepLines/>
        <w:ind w:firstLine="709"/>
        <w:jc w:val="both"/>
        <w:rPr>
          <w:bCs/>
          <w:sz w:val="28"/>
          <w:szCs w:val="28"/>
        </w:rPr>
      </w:pPr>
    </w:p>
    <w:p w:rsidR="002F197D" w:rsidRPr="00B94DB9" w:rsidRDefault="00D349D2" w:rsidP="00B94DB9">
      <w:pPr>
        <w:keepNext/>
        <w:keepLines/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 xml:space="preserve">в </w:t>
      </w:r>
      <w:proofErr w:type="spellStart"/>
      <w:r w:rsidR="00FE542E" w:rsidRPr="00B94DB9">
        <w:rPr>
          <w:bCs/>
          <w:sz w:val="28"/>
          <w:szCs w:val="28"/>
        </w:rPr>
        <w:t>Дагнаследие</w:t>
      </w:r>
      <w:proofErr w:type="spellEnd"/>
      <w:r w:rsidRPr="00B94DB9">
        <w:rPr>
          <w:bCs/>
          <w:sz w:val="28"/>
          <w:szCs w:val="28"/>
        </w:rPr>
        <w:t xml:space="preserve"> – на решение и (или) действия (бездействие) должностного лица, </w:t>
      </w:r>
      <w:r w:rsidR="00E83069" w:rsidRPr="00B94DB9">
        <w:rPr>
          <w:bCs/>
          <w:sz w:val="28"/>
          <w:szCs w:val="28"/>
        </w:rPr>
        <w:t>государственных служащих</w:t>
      </w:r>
      <w:r w:rsidR="00FE542E" w:rsidRPr="00B94DB9">
        <w:rPr>
          <w:bCs/>
          <w:sz w:val="28"/>
          <w:szCs w:val="28"/>
        </w:rPr>
        <w:t xml:space="preserve"> </w:t>
      </w:r>
      <w:proofErr w:type="spellStart"/>
      <w:r w:rsidR="00FE542E" w:rsidRPr="00B94DB9">
        <w:rPr>
          <w:bCs/>
          <w:sz w:val="28"/>
          <w:szCs w:val="28"/>
        </w:rPr>
        <w:t>Дагнаследия</w:t>
      </w:r>
      <w:proofErr w:type="spellEnd"/>
      <w:r w:rsidRPr="00B94DB9">
        <w:rPr>
          <w:bCs/>
          <w:sz w:val="28"/>
          <w:szCs w:val="28"/>
        </w:rPr>
        <w:t>;</w:t>
      </w: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 xml:space="preserve">в </w:t>
      </w:r>
      <w:r w:rsidR="00E83069" w:rsidRPr="00B94DB9">
        <w:rPr>
          <w:bCs/>
          <w:sz w:val="28"/>
          <w:szCs w:val="28"/>
        </w:rPr>
        <w:t>Правительство Республики Дагестан –</w:t>
      </w:r>
      <w:r w:rsidRPr="00B94DB9">
        <w:rPr>
          <w:bCs/>
          <w:sz w:val="28"/>
          <w:szCs w:val="28"/>
        </w:rPr>
        <w:t xml:space="preserve"> на решение и (или) действия (бездействие)</w:t>
      </w:r>
      <w:r w:rsidR="00A65F4C" w:rsidRPr="00B94DB9">
        <w:rPr>
          <w:bCs/>
          <w:sz w:val="28"/>
          <w:szCs w:val="28"/>
        </w:rPr>
        <w:t xml:space="preserve"> руководителя </w:t>
      </w:r>
      <w:proofErr w:type="spellStart"/>
      <w:r w:rsidR="00A65F4C" w:rsidRPr="00B94DB9">
        <w:rPr>
          <w:bCs/>
          <w:sz w:val="28"/>
          <w:szCs w:val="28"/>
        </w:rPr>
        <w:t>Дагнаследия</w:t>
      </w:r>
      <w:proofErr w:type="spellEnd"/>
      <w:r w:rsidRPr="00B94DB9">
        <w:rPr>
          <w:bCs/>
          <w:sz w:val="28"/>
          <w:szCs w:val="28"/>
        </w:rPr>
        <w:t>;</w:t>
      </w: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F197D" w:rsidRPr="00B94DB9" w:rsidRDefault="00D349D2" w:rsidP="00B94DB9">
      <w:pPr>
        <w:ind w:firstLine="709"/>
        <w:jc w:val="both"/>
        <w:rPr>
          <w:bCs/>
          <w:sz w:val="28"/>
          <w:szCs w:val="28"/>
        </w:rPr>
      </w:pPr>
      <w:r w:rsidRPr="00B94DB9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F197D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В </w:t>
      </w:r>
      <w:proofErr w:type="spellStart"/>
      <w:r w:rsidR="00E83069" w:rsidRPr="00B94DB9">
        <w:rPr>
          <w:sz w:val="28"/>
          <w:szCs w:val="28"/>
        </w:rPr>
        <w:t>Дагнаследии</w:t>
      </w:r>
      <w:proofErr w:type="spellEnd"/>
      <w:r w:rsidRPr="00B94DB9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85BE7" w:rsidRPr="00B94DB9" w:rsidRDefault="00B85BE7" w:rsidP="00B94DB9">
      <w:pPr>
        <w:ind w:firstLine="709"/>
        <w:jc w:val="both"/>
        <w:rPr>
          <w:bCs/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B94DB9" w:rsidRPr="00B85BE7" w:rsidRDefault="00D349D2" w:rsidP="00B85BE7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государственной услуги, на сайте </w:t>
      </w:r>
      <w:proofErr w:type="spellStart"/>
      <w:r w:rsidR="00A65F4C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F197D" w:rsidRPr="00B94DB9" w:rsidRDefault="00D349D2" w:rsidP="00B94DB9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B94DB9"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proofErr w:type="spellStart"/>
      <w:r w:rsidR="00A65F4C"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>, предоставляющего государственную услугу, а также его должностных лиц регулируется:</w:t>
      </w:r>
    </w:p>
    <w:p w:rsidR="002F197D" w:rsidRPr="00B94DB9" w:rsidRDefault="00A65F4C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Федеральным </w:t>
      </w:r>
      <w:hyperlink r:id="rId14" w:history="1">
        <w:r w:rsidR="00D349D2" w:rsidRPr="00B94DB9">
          <w:rPr>
            <w:sz w:val="28"/>
            <w:szCs w:val="28"/>
          </w:rPr>
          <w:t>законом</w:t>
        </w:r>
      </w:hyperlink>
      <w:r w:rsidR="00D349D2" w:rsidRPr="00B94DB9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2F197D" w:rsidRPr="00B94DB9" w:rsidRDefault="00A65F4C" w:rsidP="00B94DB9">
      <w:pPr>
        <w:ind w:firstLine="709"/>
        <w:jc w:val="both"/>
        <w:rPr>
          <w:sz w:val="28"/>
          <w:szCs w:val="28"/>
        </w:rPr>
      </w:pPr>
      <w:proofErr w:type="gramStart"/>
      <w:r w:rsidRPr="00B94DB9">
        <w:rPr>
          <w:sz w:val="28"/>
          <w:szCs w:val="28"/>
        </w:rPr>
        <w:t xml:space="preserve">- </w:t>
      </w:r>
      <w:hyperlink r:id="rId15" w:history="1">
        <w:r w:rsidR="00D349D2" w:rsidRPr="00B94DB9">
          <w:rPr>
            <w:sz w:val="28"/>
            <w:szCs w:val="28"/>
          </w:rPr>
          <w:t>постановлением</w:t>
        </w:r>
      </w:hyperlink>
      <w:r w:rsidR="00D349D2" w:rsidRPr="00B94DB9">
        <w:rPr>
          <w:sz w:val="28"/>
          <w:szCs w:val="28"/>
        </w:rPr>
        <w:t xml:space="preserve"> </w:t>
      </w:r>
      <w:r w:rsidRPr="00B94DB9">
        <w:rPr>
          <w:sz w:val="28"/>
          <w:szCs w:val="28"/>
        </w:rPr>
        <w:t>Правительства Республики Дагестан от 13.07.2021 № 177 «Об утверждении Положения об особенностях подачи и рассмотрения жалоб на решения и действия (бездействие) органов исполнительной власти Республики Дагестан и их должностных лиц, государственных гражданских служащих Республики Дагестан, подведомственных органам исполнительной власти Республики Дагестан организаций и (или) учреждений и их работников, а также на решения и действия (бездействие) государственного автономного учреждения Республики Дагестан</w:t>
      </w:r>
      <w:proofErr w:type="gramEnd"/>
      <w:r w:rsidRPr="00B94DB9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 в Республике Дагестан», его филиалов и их работников»</w:t>
      </w:r>
      <w:r w:rsidR="00D349D2" w:rsidRPr="00B94DB9">
        <w:rPr>
          <w:i/>
          <w:iCs/>
          <w:sz w:val="28"/>
          <w:szCs w:val="28"/>
        </w:rPr>
        <w:t>;</w:t>
      </w:r>
    </w:p>
    <w:p w:rsidR="002F197D" w:rsidRPr="00B94DB9" w:rsidRDefault="00A65F4C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hyperlink r:id="rId16" w:history="1">
        <w:r w:rsidR="00D349D2" w:rsidRPr="00B94DB9">
          <w:rPr>
            <w:sz w:val="28"/>
            <w:szCs w:val="28"/>
          </w:rPr>
          <w:t>постановлением</w:t>
        </w:r>
      </w:hyperlink>
      <w:r w:rsidR="00D349D2" w:rsidRPr="00B94DB9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F197D" w:rsidRPr="00B94DB9" w:rsidRDefault="002F197D" w:rsidP="00B94DB9">
      <w:pPr>
        <w:ind w:firstLine="709"/>
        <w:jc w:val="center"/>
        <w:rPr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:rsidR="002F197D" w:rsidRPr="00B94DB9" w:rsidRDefault="002F197D" w:rsidP="00B94DB9">
      <w:pPr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6.1 Многофункциональный центр осуществляет:</w:t>
      </w:r>
    </w:p>
    <w:p w:rsidR="002F197D" w:rsidRPr="00B94DB9" w:rsidRDefault="00A65F4C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lastRenderedPageBreak/>
        <w:t xml:space="preserve">- </w:t>
      </w:r>
      <w:r w:rsidR="00D349D2" w:rsidRPr="00B94DB9">
        <w:rPr>
          <w:sz w:val="28"/>
          <w:szCs w:val="28"/>
        </w:rPr>
        <w:t>информирование заявителей о порядке</w:t>
      </w:r>
      <w:r w:rsidRPr="00B94DB9">
        <w:rPr>
          <w:sz w:val="28"/>
          <w:szCs w:val="28"/>
        </w:rPr>
        <w:t xml:space="preserve"> предоставления государственной</w:t>
      </w:r>
      <w:r w:rsidR="00D349D2" w:rsidRPr="00B94DB9">
        <w:rPr>
          <w:sz w:val="28"/>
          <w:szCs w:val="28"/>
        </w:rPr>
        <w:t xml:space="preserve"> услуги в многофункциональном центре,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центре;</w:t>
      </w:r>
    </w:p>
    <w:p w:rsidR="002F197D" w:rsidRPr="00B94DB9" w:rsidRDefault="00A65F4C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выдачу заявителю результата предоставления государственной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</w:t>
      </w:r>
      <w:r w:rsidRPr="00B94DB9">
        <w:rPr>
          <w:sz w:val="28"/>
          <w:szCs w:val="28"/>
        </w:rPr>
        <w:t>,</w:t>
      </w:r>
      <w:r w:rsidR="00D349D2" w:rsidRPr="00B94DB9">
        <w:rPr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="00D349D2" w:rsidRPr="00B94DB9">
        <w:rPr>
          <w:sz w:val="28"/>
          <w:szCs w:val="28"/>
        </w:rPr>
        <w:t>заверение выписок</w:t>
      </w:r>
      <w:proofErr w:type="gramEnd"/>
      <w:r w:rsidR="00D349D2" w:rsidRPr="00B94DB9">
        <w:rPr>
          <w:sz w:val="28"/>
          <w:szCs w:val="28"/>
        </w:rPr>
        <w:t xml:space="preserve"> из информационных систем органов, предоставляющих государственных услуг;</w:t>
      </w:r>
    </w:p>
    <w:p w:rsidR="002F197D" w:rsidRPr="00B94DB9" w:rsidRDefault="00A65F4C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2F197D" w:rsidRPr="00B94DB9" w:rsidRDefault="00D349D2" w:rsidP="00B94DB9">
      <w:pPr>
        <w:widowControl w:val="0"/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В соответствии с частью 1.1 статьи </w:t>
      </w:r>
      <w:r w:rsidR="00A65F4C" w:rsidRPr="00B94DB9">
        <w:rPr>
          <w:sz w:val="28"/>
          <w:szCs w:val="28"/>
        </w:rPr>
        <w:t xml:space="preserve">16 Федерального закона № 210-ФЗ, </w:t>
      </w:r>
      <w:r w:rsidRPr="00B94DB9">
        <w:rPr>
          <w:sz w:val="28"/>
          <w:szCs w:val="28"/>
        </w:rPr>
        <w:t xml:space="preserve">для реализации своих функций многофункциональные центры вправе привлекать иные организации. </w:t>
      </w:r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>Информирование заявителей</w:t>
      </w:r>
    </w:p>
    <w:p w:rsidR="002F197D" w:rsidRPr="00B94DB9" w:rsidRDefault="002F197D" w:rsidP="00B94DB9">
      <w:pPr>
        <w:ind w:firstLine="709"/>
        <w:jc w:val="both"/>
        <w:rPr>
          <w:b/>
          <w:sz w:val="28"/>
          <w:szCs w:val="28"/>
        </w:rPr>
      </w:pP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F65AE4" w:rsidRPr="00B94DB9">
        <w:rPr>
          <w:sz w:val="28"/>
          <w:szCs w:val="28"/>
        </w:rPr>
        <w:t>государственных</w:t>
      </w:r>
      <w:r w:rsidRPr="00B94DB9">
        <w:rPr>
          <w:sz w:val="28"/>
          <w:szCs w:val="28"/>
        </w:rPr>
        <w:t xml:space="preserve"> услугах не может превышать 15 минут.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</w:t>
      </w:r>
      <w:r w:rsidR="00F65AE4" w:rsidRPr="00B94DB9">
        <w:rPr>
          <w:sz w:val="28"/>
          <w:szCs w:val="28"/>
        </w:rPr>
        <w:t xml:space="preserve"> 10 минут.</w:t>
      </w:r>
    </w:p>
    <w:p w:rsidR="002F197D" w:rsidRPr="00B94DB9" w:rsidRDefault="00D349D2" w:rsidP="00B94DB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F197D" w:rsidRPr="00B94DB9" w:rsidRDefault="00F65AE4" w:rsidP="00B94DB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F197D" w:rsidRPr="00B94DB9" w:rsidRDefault="00F65AE4" w:rsidP="00B94DB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назначить другое время для консультаций.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proofErr w:type="gramStart"/>
      <w:r w:rsidRPr="00B94DB9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</w:t>
      </w:r>
      <w:r w:rsidRPr="00B94DB9">
        <w:rPr>
          <w:sz w:val="28"/>
          <w:szCs w:val="28"/>
        </w:rPr>
        <w:lastRenderedPageBreak/>
        <w:t>указанному в обращении, поступившем в многофункциональный центр в письменной форме.</w:t>
      </w:r>
      <w:proofErr w:type="gramEnd"/>
    </w:p>
    <w:p w:rsidR="002F197D" w:rsidRPr="00B94DB9" w:rsidRDefault="002F197D" w:rsidP="00B94DB9">
      <w:pPr>
        <w:ind w:firstLine="709"/>
        <w:jc w:val="both"/>
        <w:rPr>
          <w:sz w:val="28"/>
          <w:szCs w:val="28"/>
        </w:rPr>
      </w:pPr>
    </w:p>
    <w:p w:rsidR="002F197D" w:rsidRPr="00B94DB9" w:rsidRDefault="00D349D2" w:rsidP="00B94DB9">
      <w:pPr>
        <w:ind w:firstLine="709"/>
        <w:jc w:val="center"/>
        <w:rPr>
          <w:b/>
          <w:sz w:val="28"/>
          <w:szCs w:val="28"/>
        </w:rPr>
      </w:pPr>
      <w:r w:rsidRPr="00B94DB9">
        <w:rPr>
          <w:b/>
          <w:sz w:val="28"/>
          <w:szCs w:val="28"/>
        </w:rPr>
        <w:t>Выдача заявителю результата предоставления государственной услуги</w:t>
      </w:r>
    </w:p>
    <w:p w:rsidR="002F197D" w:rsidRPr="00B94DB9" w:rsidRDefault="002F197D" w:rsidP="00B94DB9">
      <w:pPr>
        <w:ind w:firstLine="709"/>
        <w:jc w:val="both"/>
        <w:rPr>
          <w:b/>
          <w:sz w:val="28"/>
          <w:szCs w:val="28"/>
        </w:rPr>
      </w:pPr>
    </w:p>
    <w:p w:rsidR="00F65AE4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6.3. </w:t>
      </w:r>
      <w:proofErr w:type="gramStart"/>
      <w:r w:rsidRPr="00B94DB9">
        <w:rPr>
          <w:sz w:val="28"/>
          <w:szCs w:val="28"/>
        </w:rPr>
        <w:t>При наличии в заявлении о предоставлении государственной услуги указания о выдаче результатов оказания услуги через многофункциональный центр</w:t>
      </w:r>
      <w:proofErr w:type="gramEnd"/>
      <w:r w:rsidRPr="00B94DB9">
        <w:rPr>
          <w:sz w:val="28"/>
          <w:szCs w:val="28"/>
        </w:rPr>
        <w:t xml:space="preserve">, </w:t>
      </w:r>
      <w:proofErr w:type="spellStart"/>
      <w:r w:rsidR="00F65AE4" w:rsidRPr="00B94DB9">
        <w:rPr>
          <w:sz w:val="28"/>
          <w:szCs w:val="28"/>
        </w:rPr>
        <w:t>Дагнаследие</w:t>
      </w:r>
      <w:proofErr w:type="spellEnd"/>
      <w:r w:rsidRPr="00B94DB9">
        <w:rPr>
          <w:sz w:val="28"/>
          <w:szCs w:val="28"/>
        </w:rPr>
        <w:t xml:space="preserve"> передает документы в многофункциональный центр для последующей в</w:t>
      </w:r>
      <w:r w:rsidR="00F65AE4" w:rsidRPr="00B94DB9">
        <w:rPr>
          <w:sz w:val="28"/>
          <w:szCs w:val="28"/>
        </w:rPr>
        <w:t xml:space="preserve">ыдачи заявителю (представителю). 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Порядок и сроки передачи </w:t>
      </w:r>
      <w:proofErr w:type="spellStart"/>
      <w:r w:rsidR="00F65AE4" w:rsidRPr="00B94DB9">
        <w:rPr>
          <w:sz w:val="28"/>
          <w:szCs w:val="28"/>
        </w:rPr>
        <w:t>Дагнаследием</w:t>
      </w:r>
      <w:proofErr w:type="spellEnd"/>
      <w:r w:rsidRPr="00B94DB9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 в порядке, установленном </w:t>
      </w:r>
      <w:hyperlink r:id="rId17" w:history="1">
        <w:r w:rsidRPr="00B94DB9">
          <w:rPr>
            <w:rStyle w:val="aa"/>
            <w:color w:val="auto"/>
            <w:sz w:val="28"/>
            <w:szCs w:val="28"/>
            <w:u w:val="none"/>
          </w:rPr>
          <w:t>Постановлением</w:t>
        </w:r>
      </w:hyperlink>
      <w:r w:rsidRPr="00B94DB9">
        <w:rPr>
          <w:sz w:val="28"/>
          <w:szCs w:val="28"/>
        </w:rPr>
        <w:t xml:space="preserve"> </w:t>
      </w:r>
      <w:r w:rsidR="00F65AE4" w:rsidRPr="00B94DB9">
        <w:rPr>
          <w:sz w:val="28"/>
          <w:szCs w:val="28"/>
        </w:rPr>
        <w:t>Правительства РФ от 27.09.2011 № 797</w:t>
      </w:r>
      <w:r w:rsidRPr="00B94DB9">
        <w:rPr>
          <w:sz w:val="28"/>
          <w:szCs w:val="28"/>
        </w:rPr>
        <w:t>.</w:t>
      </w:r>
    </w:p>
    <w:p w:rsidR="002F197D" w:rsidRPr="00B94DB9" w:rsidRDefault="00D349D2" w:rsidP="00B94DB9">
      <w:pPr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6.4.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F197D" w:rsidRPr="00B94DB9" w:rsidRDefault="00D349D2" w:rsidP="00B94DB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2F197D" w:rsidRPr="00B94DB9" w:rsidRDefault="00F65AE4" w:rsidP="00B94DB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устанавливает личность заявителя на основании документа, удостоверяющего личность</w:t>
      </w:r>
      <w:r w:rsidRPr="00B94DB9">
        <w:rPr>
          <w:sz w:val="28"/>
          <w:szCs w:val="28"/>
        </w:rPr>
        <w:t>,</w:t>
      </w:r>
      <w:r w:rsidR="00D349D2" w:rsidRPr="00B94DB9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2F197D" w:rsidRPr="00B94DB9" w:rsidRDefault="00F65AE4" w:rsidP="00B94DB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F197D" w:rsidRPr="00B94DB9" w:rsidRDefault="00F65AE4" w:rsidP="00B94DB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определяет статус </w:t>
      </w:r>
      <w:r w:rsidR="008E2838" w:rsidRPr="00B94DB9">
        <w:rPr>
          <w:sz w:val="28"/>
          <w:szCs w:val="28"/>
        </w:rPr>
        <w:t>исполнения заявления заявителя на Портале</w:t>
      </w:r>
      <w:r w:rsidR="00D349D2" w:rsidRPr="00B94DB9">
        <w:rPr>
          <w:sz w:val="28"/>
          <w:szCs w:val="28"/>
        </w:rPr>
        <w:t>;</w:t>
      </w:r>
    </w:p>
    <w:p w:rsidR="002F197D" w:rsidRPr="00B94DB9" w:rsidRDefault="008E2838" w:rsidP="00B94DB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>распечатывает результат предоставления государственной услуги в виде экземпляра электронног</w:t>
      </w:r>
      <w:r w:rsidRPr="00B94DB9">
        <w:rPr>
          <w:sz w:val="28"/>
          <w:szCs w:val="28"/>
        </w:rPr>
        <w:t>о документа на бумажном носителе</w:t>
      </w:r>
      <w:r w:rsidR="00624FDB" w:rsidRPr="00B94DB9">
        <w:rPr>
          <w:sz w:val="28"/>
          <w:szCs w:val="28"/>
        </w:rPr>
        <w:t>;</w:t>
      </w:r>
      <w:r w:rsidRPr="00B94DB9">
        <w:rPr>
          <w:sz w:val="28"/>
          <w:szCs w:val="28"/>
        </w:rPr>
        <w:t xml:space="preserve"> неизменность информации, полученной из информационной системы </w:t>
      </w:r>
      <w:proofErr w:type="spellStart"/>
      <w:r w:rsidRPr="00B94DB9">
        <w:rPr>
          <w:sz w:val="28"/>
          <w:szCs w:val="28"/>
        </w:rPr>
        <w:t>Дагнаследия</w:t>
      </w:r>
      <w:proofErr w:type="spellEnd"/>
      <w:r w:rsidRPr="00B94DB9">
        <w:rPr>
          <w:sz w:val="28"/>
          <w:szCs w:val="28"/>
        </w:rPr>
        <w:t>, на бумажном носителе удостоверяется подписью уполномоченного работника  многофункционального центра (с указанием фамилии и инициалов) и проставлением печати</w:t>
      </w:r>
      <w:r w:rsidR="00D349D2" w:rsidRPr="00B94DB9">
        <w:rPr>
          <w:sz w:val="28"/>
          <w:szCs w:val="28"/>
        </w:rPr>
        <w:t>;</w:t>
      </w:r>
    </w:p>
    <w:p w:rsidR="002F197D" w:rsidRPr="00B94DB9" w:rsidRDefault="008E2838" w:rsidP="00B94DB9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B94DB9">
        <w:rPr>
          <w:sz w:val="28"/>
          <w:szCs w:val="28"/>
        </w:rPr>
        <w:t xml:space="preserve">- </w:t>
      </w:r>
      <w:r w:rsidR="00D349D2" w:rsidRPr="00B94DB9">
        <w:rPr>
          <w:sz w:val="28"/>
          <w:szCs w:val="28"/>
        </w:rPr>
        <w:t xml:space="preserve">выдает документы заявителю, при необходимости запрашивает у заявителя </w:t>
      </w:r>
      <w:r w:rsidRPr="00B94DB9">
        <w:rPr>
          <w:sz w:val="28"/>
          <w:szCs w:val="28"/>
        </w:rPr>
        <w:t>(представителя заявителя) подписи за каждый выданный документ</w:t>
      </w:r>
      <w:r w:rsidR="00C4425F" w:rsidRPr="00B94DB9">
        <w:rPr>
          <w:sz w:val="28"/>
          <w:szCs w:val="28"/>
        </w:rPr>
        <w:t>.</w:t>
      </w:r>
    </w:p>
    <w:p w:rsidR="002F197D" w:rsidRDefault="002F197D">
      <w:pPr>
        <w:jc w:val="both"/>
        <w:rPr>
          <w:b/>
          <w:sz w:val="28"/>
          <w:szCs w:val="28"/>
        </w:rPr>
      </w:pPr>
    </w:p>
    <w:p w:rsidR="002F197D" w:rsidRPr="0063667B" w:rsidRDefault="00D349D2">
      <w:pPr>
        <w:jc w:val="right"/>
        <w:rPr>
          <w:szCs w:val="28"/>
        </w:rPr>
      </w:pPr>
      <w:r>
        <w:rPr>
          <w:b/>
          <w:sz w:val="28"/>
          <w:szCs w:val="28"/>
        </w:rPr>
        <w:br w:type="page"/>
      </w:r>
      <w:r w:rsidRPr="0063667B">
        <w:rPr>
          <w:szCs w:val="28"/>
        </w:rPr>
        <w:lastRenderedPageBreak/>
        <w:t>Приложение № 1</w:t>
      </w:r>
    </w:p>
    <w:p w:rsidR="002F197D" w:rsidRPr="0063667B" w:rsidRDefault="00D349D2">
      <w:pPr>
        <w:widowControl w:val="0"/>
        <w:tabs>
          <w:tab w:val="left" w:pos="567"/>
        </w:tabs>
        <w:ind w:firstLine="567"/>
        <w:jc w:val="right"/>
        <w:rPr>
          <w:szCs w:val="28"/>
        </w:rPr>
      </w:pPr>
      <w:r w:rsidRPr="0063667B">
        <w:rPr>
          <w:szCs w:val="28"/>
        </w:rPr>
        <w:t>к Административному регламенту</w:t>
      </w:r>
    </w:p>
    <w:p w:rsidR="002F197D" w:rsidRPr="0063667B" w:rsidRDefault="00D349D2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8"/>
        </w:rPr>
      </w:pPr>
      <w:r w:rsidRPr="0063667B">
        <w:rPr>
          <w:szCs w:val="28"/>
        </w:rPr>
        <w:t xml:space="preserve">по предоставлению </w:t>
      </w:r>
      <w:proofErr w:type="gramStart"/>
      <w:r w:rsidRPr="0063667B">
        <w:rPr>
          <w:szCs w:val="28"/>
        </w:rPr>
        <w:t>государственной</w:t>
      </w:r>
      <w:proofErr w:type="gramEnd"/>
      <w:r w:rsidRPr="0063667B">
        <w:rPr>
          <w:szCs w:val="28"/>
        </w:rPr>
        <w:t xml:space="preserve"> </w:t>
      </w:r>
    </w:p>
    <w:p w:rsidR="002F197D" w:rsidRPr="0063667B" w:rsidRDefault="00D349D2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8"/>
        </w:rPr>
      </w:pPr>
      <w:r w:rsidRPr="0063667B">
        <w:rPr>
          <w:szCs w:val="28"/>
        </w:rPr>
        <w:t xml:space="preserve">услуги </w:t>
      </w:r>
    </w:p>
    <w:p w:rsidR="002F197D" w:rsidRDefault="002F197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2F197D" w:rsidRDefault="002F197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2F197D" w:rsidRPr="003B0A10" w:rsidRDefault="00D349D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Toc41323524"/>
      <w:bookmarkStart w:id="2" w:name="_Toc52964997"/>
      <w:r w:rsidRPr="003B0A10">
        <w:rPr>
          <w:rFonts w:eastAsia="Calibri"/>
          <w:b/>
          <w:bCs/>
          <w:sz w:val="28"/>
          <w:szCs w:val="28"/>
          <w:lang w:eastAsia="en-US"/>
        </w:rPr>
        <w:t xml:space="preserve">Форма </w:t>
      </w:r>
      <w:bookmarkEnd w:id="1"/>
      <w:bookmarkEnd w:id="2"/>
    </w:p>
    <w:p w:rsidR="002F197D" w:rsidRDefault="00D349D2">
      <w:pPr>
        <w:ind w:left="-851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выдачи заключения на акт государственной историко-культурной экспертизы</w:t>
      </w:r>
    </w:p>
    <w:p w:rsidR="002F197D" w:rsidRDefault="00D349D2">
      <w:pPr>
        <w:ind w:left="-851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земельного участка, подлежащего хозяйственному освоению </w:t>
      </w:r>
    </w:p>
    <w:p w:rsidR="002F197D" w:rsidRDefault="00D349D2">
      <w:pPr>
        <w:pStyle w:val="123"/>
        <w:tabs>
          <w:tab w:val="clear" w:pos="851"/>
          <w:tab w:val="clear" w:pos="1644"/>
          <w:tab w:val="clear" w:pos="1928"/>
          <w:tab w:val="clear" w:pos="2325"/>
          <w:tab w:val="left" w:pos="0"/>
        </w:tabs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szCs w:val="24"/>
        </w:rPr>
        <w:t xml:space="preserve"> (оформляется на официальном бланке)</w:t>
      </w:r>
    </w:p>
    <w:p w:rsidR="002F197D" w:rsidRPr="00B94DB9" w:rsidRDefault="00D349D2">
      <w:pPr>
        <w:ind w:left="5103"/>
        <w:rPr>
          <w:b/>
          <w:bCs/>
          <w:sz w:val="28"/>
        </w:rPr>
      </w:pPr>
      <w:r w:rsidRPr="00B94DB9">
        <w:rPr>
          <w:b/>
          <w:bCs/>
          <w:sz w:val="28"/>
        </w:rPr>
        <w:t xml:space="preserve">Кому </w:t>
      </w:r>
    </w:p>
    <w:p w:rsidR="002F197D" w:rsidRDefault="002F197D">
      <w:pPr>
        <w:pBdr>
          <w:top w:val="single" w:sz="4" w:space="1" w:color="auto"/>
        </w:pBdr>
        <w:ind w:left="5103"/>
        <w:rPr>
          <w:bCs/>
          <w:sz w:val="2"/>
          <w:szCs w:val="2"/>
        </w:rPr>
      </w:pPr>
    </w:p>
    <w:p w:rsidR="002F197D" w:rsidRDefault="00D349D2">
      <w:pPr>
        <w:ind w:left="5103"/>
        <w:rPr>
          <w:bCs/>
        </w:rPr>
      </w:pPr>
      <w:r>
        <w:rPr>
          <w:bCs/>
          <w:sz w:val="20"/>
          <w:szCs w:val="20"/>
        </w:rPr>
        <w:t xml:space="preserve">    (</w:t>
      </w:r>
      <w:r>
        <w:rPr>
          <w:bCs/>
          <w:i/>
          <w:sz w:val="20"/>
          <w:szCs w:val="20"/>
        </w:rPr>
        <w:t xml:space="preserve">сведения о заявителе – ФИО для граждан, полное наименование организации </w:t>
      </w:r>
      <w:proofErr w:type="gramStart"/>
      <w:r>
        <w:rPr>
          <w:bCs/>
          <w:i/>
          <w:sz w:val="20"/>
          <w:szCs w:val="20"/>
        </w:rPr>
        <w:t>–д</w:t>
      </w:r>
      <w:proofErr w:type="gramEnd"/>
      <w:r>
        <w:rPr>
          <w:bCs/>
          <w:i/>
          <w:sz w:val="20"/>
          <w:szCs w:val="20"/>
        </w:rPr>
        <w:t>ля юридических лиц)</w:t>
      </w:r>
    </w:p>
    <w:p w:rsidR="002F197D" w:rsidRDefault="00D349D2">
      <w:pPr>
        <w:widowControl w:val="0"/>
        <w:tabs>
          <w:tab w:val="left" w:pos="4820"/>
        </w:tabs>
        <w:ind w:firstLine="737"/>
        <w:contextualSpacing/>
        <w:rPr>
          <w:bCs/>
        </w:rPr>
      </w:pPr>
      <w:r>
        <w:rPr>
          <w:bCs/>
        </w:rPr>
        <w:t xml:space="preserve"> </w:t>
      </w:r>
    </w:p>
    <w:p w:rsidR="00B94DB9" w:rsidRDefault="00D349D2">
      <w:pPr>
        <w:ind w:left="-851" w:firstLine="708"/>
        <w:jc w:val="center"/>
        <w:rPr>
          <w:b/>
          <w:sz w:val="28"/>
          <w:szCs w:val="26"/>
        </w:rPr>
      </w:pPr>
      <w:r w:rsidRPr="00B94DB9">
        <w:rPr>
          <w:b/>
          <w:sz w:val="28"/>
          <w:szCs w:val="26"/>
        </w:rPr>
        <w:t>Заключение</w:t>
      </w:r>
    </w:p>
    <w:p w:rsidR="002F197D" w:rsidRPr="00B94DB9" w:rsidRDefault="00D349D2">
      <w:pPr>
        <w:ind w:left="-851" w:firstLine="708"/>
        <w:jc w:val="center"/>
        <w:rPr>
          <w:b/>
          <w:sz w:val="28"/>
          <w:szCs w:val="26"/>
        </w:rPr>
      </w:pPr>
      <w:r w:rsidRPr="00B94DB9">
        <w:rPr>
          <w:b/>
          <w:sz w:val="28"/>
          <w:szCs w:val="26"/>
        </w:rPr>
        <w:t xml:space="preserve"> на акт государственной историко-культурной экспертизы</w:t>
      </w:r>
    </w:p>
    <w:p w:rsidR="002F197D" w:rsidRPr="00B94DB9" w:rsidRDefault="00D349D2">
      <w:pPr>
        <w:ind w:left="-851" w:firstLine="708"/>
        <w:jc w:val="center"/>
        <w:rPr>
          <w:b/>
          <w:sz w:val="28"/>
          <w:szCs w:val="26"/>
        </w:rPr>
      </w:pPr>
      <w:r w:rsidRPr="00B94DB9">
        <w:rPr>
          <w:b/>
          <w:sz w:val="28"/>
          <w:szCs w:val="26"/>
        </w:rPr>
        <w:t xml:space="preserve">земельного участка, подлежащего хозяйственному освоению </w:t>
      </w:r>
    </w:p>
    <w:p w:rsidR="002F197D" w:rsidRDefault="002F197D">
      <w:pPr>
        <w:widowControl w:val="0"/>
        <w:tabs>
          <w:tab w:val="left" w:pos="4820"/>
        </w:tabs>
        <w:ind w:firstLine="737"/>
        <w:contextualSpacing/>
        <w:jc w:val="center"/>
        <w:rPr>
          <w:bCs/>
        </w:rPr>
      </w:pPr>
    </w:p>
    <w:p w:rsidR="002F197D" w:rsidRDefault="002F197D">
      <w:pPr>
        <w:widowControl w:val="0"/>
        <w:tabs>
          <w:tab w:val="left" w:pos="4820"/>
        </w:tabs>
        <w:ind w:firstLine="737"/>
        <w:contextualSpacing/>
        <w:rPr>
          <w:bCs/>
        </w:rPr>
      </w:pPr>
    </w:p>
    <w:p w:rsidR="002F197D" w:rsidRDefault="00D349D2" w:rsidP="00B94DB9">
      <w:pPr>
        <w:widowControl w:val="0"/>
        <w:tabs>
          <w:tab w:val="left" w:pos="4820"/>
        </w:tabs>
        <w:ind w:firstLine="737"/>
        <w:contextualSpacing/>
        <w:jc w:val="both"/>
        <w:rPr>
          <w:bCs/>
        </w:rPr>
      </w:pPr>
      <w:r>
        <w:rPr>
          <w:bCs/>
        </w:rPr>
        <w:t xml:space="preserve">На основании заявления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__________ №_____________________</w:t>
      </w:r>
    </w:p>
    <w:p w:rsidR="002F197D" w:rsidRDefault="00D349D2" w:rsidP="00B94DB9">
      <w:pPr>
        <w:jc w:val="both"/>
        <w:rPr>
          <w:bCs/>
        </w:rPr>
      </w:pPr>
      <w:r>
        <w:rPr>
          <w:bCs/>
        </w:rPr>
        <w:t xml:space="preserve">и Акта государственной историко-культурной экспертизы земельного участка, подлежащих хозяйственному освоению, и приложений к нему ________________________ в отношении земельного </w:t>
      </w:r>
      <w:proofErr w:type="spellStart"/>
      <w:r>
        <w:rPr>
          <w:bCs/>
        </w:rPr>
        <w:t>участка________________________________________сообщаем</w:t>
      </w:r>
      <w:proofErr w:type="spellEnd"/>
      <w:r>
        <w:rPr>
          <w:bCs/>
        </w:rPr>
        <w:t>:</w:t>
      </w:r>
    </w:p>
    <w:p w:rsidR="002F197D" w:rsidRDefault="002F197D" w:rsidP="00B94DB9">
      <w:pPr>
        <w:tabs>
          <w:tab w:val="right" w:pos="9921"/>
        </w:tabs>
        <w:jc w:val="both"/>
        <w:rPr>
          <w:bCs/>
        </w:rPr>
      </w:pPr>
    </w:p>
    <w:p w:rsidR="002F197D" w:rsidRDefault="002F197D" w:rsidP="00B94DB9">
      <w:pPr>
        <w:tabs>
          <w:tab w:val="right" w:pos="9921"/>
        </w:tabs>
        <w:jc w:val="both"/>
        <w:rPr>
          <w:bCs/>
        </w:rPr>
      </w:pPr>
    </w:p>
    <w:p w:rsidR="002F197D" w:rsidRDefault="00D349D2" w:rsidP="00B94DB9">
      <w:pPr>
        <w:jc w:val="both"/>
        <w:rPr>
          <w:bCs/>
        </w:rPr>
      </w:pPr>
      <w:r>
        <w:rPr>
          <w:bCs/>
        </w:rPr>
        <w:t>1. Информация о проведенных историко-культурных исследованиях: ______________________________________________________________</w:t>
      </w:r>
    </w:p>
    <w:p w:rsidR="002F197D" w:rsidRDefault="002F197D" w:rsidP="00B94DB9">
      <w:pPr>
        <w:tabs>
          <w:tab w:val="right" w:pos="9921"/>
        </w:tabs>
        <w:jc w:val="both"/>
        <w:rPr>
          <w:bCs/>
        </w:rPr>
      </w:pPr>
    </w:p>
    <w:p w:rsidR="002F197D" w:rsidRDefault="00D349D2" w:rsidP="00B94DB9">
      <w:pPr>
        <w:tabs>
          <w:tab w:val="right" w:pos="9921"/>
        </w:tabs>
        <w:jc w:val="both"/>
      </w:pPr>
      <w:r>
        <w:rPr>
          <w:bCs/>
        </w:rPr>
        <w:t xml:space="preserve">2. </w:t>
      </w:r>
      <w:r>
        <w:rPr>
          <w:bCs/>
          <w:shd w:val="clear" w:color="auto" w:fill="FFFFFF"/>
        </w:rPr>
        <w:t xml:space="preserve"> Информация о </w:t>
      </w:r>
      <w:r>
        <w:t>согласии с выводами, изложенными в заключени</w:t>
      </w:r>
      <w:proofErr w:type="gramStart"/>
      <w:r>
        <w:t>и</w:t>
      </w:r>
      <w:proofErr w:type="gramEnd"/>
      <w:r>
        <w:t xml:space="preserve"> экспертизы: </w:t>
      </w:r>
    </w:p>
    <w:p w:rsidR="002F197D" w:rsidRDefault="00D349D2" w:rsidP="00B94DB9">
      <w:pPr>
        <w:tabs>
          <w:tab w:val="right" w:pos="9921"/>
        </w:tabs>
        <w:jc w:val="both"/>
      </w:pPr>
      <w:r>
        <w:rPr>
          <w:bCs/>
          <w:shd w:val="clear" w:color="auto" w:fill="FFFFFF"/>
        </w:rPr>
        <w:t>________________________________</w:t>
      </w:r>
    </w:p>
    <w:p w:rsidR="002F197D" w:rsidRDefault="002F197D" w:rsidP="00B94DB9">
      <w:pPr>
        <w:tabs>
          <w:tab w:val="right" w:pos="9921"/>
        </w:tabs>
        <w:jc w:val="both"/>
      </w:pPr>
    </w:p>
    <w:p w:rsidR="002F197D" w:rsidRDefault="00D349D2" w:rsidP="00B94DB9">
      <w:pPr>
        <w:jc w:val="both"/>
        <w:rPr>
          <w:bCs/>
        </w:rPr>
      </w:pPr>
      <w:r>
        <w:t>3.</w:t>
      </w:r>
      <w:r>
        <w:rPr>
          <w:bCs/>
          <w:shd w:val="clear" w:color="auto" w:fill="FFFFFF"/>
        </w:rPr>
        <w:t xml:space="preserve"> Информация о </w:t>
      </w:r>
      <w:r>
        <w:t>несогласии с выводами, изложенными в заключени</w:t>
      </w:r>
      <w:proofErr w:type="gramStart"/>
      <w:r>
        <w:t>и</w:t>
      </w:r>
      <w:proofErr w:type="gramEnd"/>
      <w:r>
        <w:t xml:space="preserve"> экспертизы, с указанием мотивированных причин несогласия</w:t>
      </w:r>
      <w:r>
        <w:rPr>
          <w:bCs/>
          <w:shd w:val="clear" w:color="auto" w:fill="FFFFFF"/>
        </w:rPr>
        <w:t>: ________________________________</w:t>
      </w:r>
    </w:p>
    <w:p w:rsidR="002F197D" w:rsidRDefault="002F197D" w:rsidP="00B94DB9">
      <w:pPr>
        <w:tabs>
          <w:tab w:val="right" w:pos="9921"/>
        </w:tabs>
        <w:jc w:val="both"/>
        <w:rPr>
          <w:bCs/>
        </w:rPr>
      </w:pPr>
    </w:p>
    <w:p w:rsidR="002F197D" w:rsidRDefault="00D349D2" w:rsidP="00B94DB9">
      <w:pPr>
        <w:widowControl w:val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Дополнительная информация (при наличии)______________________________________</w:t>
      </w:r>
    </w:p>
    <w:p w:rsidR="002F197D" w:rsidRDefault="002F197D">
      <w:pPr>
        <w:widowControl w:val="0"/>
        <w:rPr>
          <w:bCs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76"/>
      </w:tblGrid>
      <w:tr w:rsidR="002F197D"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2F197D" w:rsidRDefault="002F197D">
            <w:pPr>
              <w:rPr>
                <w:bCs/>
              </w:rPr>
            </w:pPr>
          </w:p>
        </w:tc>
        <w:tc>
          <w:tcPr>
            <w:tcW w:w="76" w:type="dxa"/>
            <w:vAlign w:val="bottom"/>
          </w:tcPr>
          <w:p w:rsidR="002F197D" w:rsidRDefault="002F197D">
            <w:pPr>
              <w:jc w:val="center"/>
              <w:rPr>
                <w:bCs/>
              </w:rPr>
            </w:pPr>
          </w:p>
        </w:tc>
      </w:tr>
      <w:tr w:rsidR="002F197D">
        <w:tc>
          <w:tcPr>
            <w:tcW w:w="5954" w:type="dxa"/>
          </w:tcPr>
          <w:p w:rsidR="002F197D" w:rsidRDefault="00D349D2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(Должность, Ф.И.О.)</w:t>
            </w:r>
          </w:p>
        </w:tc>
        <w:tc>
          <w:tcPr>
            <w:tcW w:w="76" w:type="dxa"/>
          </w:tcPr>
          <w:p w:rsidR="002F197D" w:rsidRDefault="002F197D">
            <w:pPr>
              <w:jc w:val="center"/>
              <w:rPr>
                <w:bCs/>
              </w:rPr>
            </w:pPr>
          </w:p>
        </w:tc>
      </w:tr>
    </w:tbl>
    <w:p w:rsidR="002F197D" w:rsidRPr="0063667B" w:rsidRDefault="00D349D2">
      <w:pPr>
        <w:jc w:val="right"/>
        <w:rPr>
          <w:szCs w:val="28"/>
        </w:rPr>
      </w:pPr>
      <w:r>
        <w:rPr>
          <w:b/>
          <w:bCs/>
        </w:rPr>
        <w:br w:type="page"/>
      </w:r>
      <w:r w:rsidRPr="0063667B">
        <w:rPr>
          <w:szCs w:val="28"/>
        </w:rPr>
        <w:lastRenderedPageBreak/>
        <w:t>Приложение № 2</w:t>
      </w:r>
    </w:p>
    <w:p w:rsidR="002F197D" w:rsidRPr="0063667B" w:rsidRDefault="00D349D2">
      <w:pPr>
        <w:widowControl w:val="0"/>
        <w:tabs>
          <w:tab w:val="left" w:pos="567"/>
        </w:tabs>
        <w:ind w:firstLine="567"/>
        <w:jc w:val="right"/>
        <w:rPr>
          <w:szCs w:val="28"/>
        </w:rPr>
      </w:pPr>
      <w:r w:rsidRPr="0063667B">
        <w:rPr>
          <w:szCs w:val="28"/>
        </w:rPr>
        <w:t>к Административному регламенту</w:t>
      </w:r>
    </w:p>
    <w:p w:rsidR="002F197D" w:rsidRPr="0063667B" w:rsidRDefault="00D349D2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8"/>
        </w:rPr>
      </w:pPr>
      <w:r w:rsidRPr="0063667B">
        <w:rPr>
          <w:szCs w:val="28"/>
        </w:rPr>
        <w:t xml:space="preserve">по предоставлению </w:t>
      </w:r>
      <w:proofErr w:type="gramStart"/>
      <w:r w:rsidRPr="0063667B">
        <w:rPr>
          <w:szCs w:val="28"/>
        </w:rPr>
        <w:t>государственной</w:t>
      </w:r>
      <w:proofErr w:type="gramEnd"/>
      <w:r w:rsidRPr="0063667B">
        <w:rPr>
          <w:szCs w:val="28"/>
        </w:rPr>
        <w:t xml:space="preserve"> </w:t>
      </w:r>
    </w:p>
    <w:p w:rsidR="002F197D" w:rsidRPr="0063667B" w:rsidRDefault="00D349D2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8"/>
        </w:rPr>
      </w:pPr>
      <w:r w:rsidRPr="0063667B">
        <w:rPr>
          <w:szCs w:val="28"/>
        </w:rPr>
        <w:t xml:space="preserve">услуги </w:t>
      </w:r>
    </w:p>
    <w:p w:rsidR="002F197D" w:rsidRDefault="002F197D">
      <w:pPr>
        <w:jc w:val="center"/>
        <w:outlineLvl w:val="1"/>
        <w:rPr>
          <w:sz w:val="28"/>
          <w:szCs w:val="28"/>
        </w:rPr>
      </w:pPr>
    </w:p>
    <w:p w:rsidR="002F197D" w:rsidRDefault="00D349D2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 предоставлении государственной услуги</w:t>
      </w:r>
    </w:p>
    <w:p w:rsidR="002F197D" w:rsidRDefault="002F197D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2F197D" w:rsidRDefault="00C4425F">
      <w:pPr>
        <w:widowControl w:val="0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Руководителю Агентства по охране культурного наследия Республики Дагестан </w:t>
      </w:r>
    </w:p>
    <w:p w:rsidR="00C4425F" w:rsidRDefault="00C4425F">
      <w:pPr>
        <w:widowControl w:val="0"/>
        <w:ind w:left="5103"/>
        <w:contextualSpacing/>
        <w:jc w:val="center"/>
        <w:rPr>
          <w:sz w:val="18"/>
          <w:szCs w:val="18"/>
        </w:rPr>
      </w:pPr>
      <w:r>
        <w:rPr>
          <w:sz w:val="28"/>
          <w:szCs w:val="28"/>
        </w:rPr>
        <w:t>И.О. Фамилия</w:t>
      </w:r>
    </w:p>
    <w:p w:rsidR="002F197D" w:rsidRDefault="00D349D2">
      <w:pPr>
        <w:widowControl w:val="0"/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от кого: ____________________________</w:t>
      </w:r>
    </w:p>
    <w:p w:rsidR="002F197D" w:rsidRDefault="00AF5FC2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>(Для физического лица</w:t>
      </w:r>
      <w:r w:rsidR="00D349D2">
        <w:rPr>
          <w:i/>
          <w:iCs/>
          <w:sz w:val="18"/>
          <w:szCs w:val="18"/>
        </w:rPr>
        <w:t>:</w:t>
      </w:r>
      <w:proofErr w:type="gramEnd"/>
      <w:r w:rsidR="00D349D2">
        <w:rPr>
          <w:i/>
          <w:iCs/>
          <w:sz w:val="18"/>
          <w:szCs w:val="18"/>
        </w:rPr>
        <w:t xml:space="preserve"> ФИО, наименование документа, удостоверяющего личность серия, номер, дата выдачи, кем выдан, телефон, </w:t>
      </w:r>
    </w:p>
    <w:p w:rsidR="002F197D" w:rsidRDefault="00D349D2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Для представителя: дополнительно документ, подтверждающий полномочия представителя</w:t>
      </w:r>
    </w:p>
    <w:p w:rsidR="002F197D" w:rsidRDefault="00D349D2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Для ИП: дополнительно ОГРНИП, ИНН</w:t>
      </w:r>
    </w:p>
    <w:p w:rsidR="002F197D" w:rsidRDefault="00D349D2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Для юридического лица: полное наименование, организационно-правовая форма, ИНН, ОГРН)</w:t>
      </w:r>
      <w:proofErr w:type="gramEnd"/>
    </w:p>
    <w:p w:rsidR="002F197D" w:rsidRDefault="002F197D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2F197D" w:rsidRDefault="00D349D2">
      <w:pPr>
        <w:widowControl w:val="0"/>
        <w:tabs>
          <w:tab w:val="left" w:pos="567"/>
        </w:tabs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2F197D" w:rsidRDefault="00D349D2">
      <w:pPr>
        <w:ind w:left="-851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выдаче заключения на акт государственной историко-культурной экспертизы земельного участка, подлежащего хозяйственному освоению </w:t>
      </w: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3270"/>
        <w:gridCol w:w="709"/>
      </w:tblGrid>
      <w:tr w:rsidR="002F197D">
        <w:tc>
          <w:tcPr>
            <w:tcW w:w="9214" w:type="dxa"/>
            <w:gridSpan w:val="6"/>
            <w:vAlign w:val="bottom"/>
          </w:tcPr>
          <w:p w:rsidR="002F197D" w:rsidRDefault="00D349D2">
            <w:pPr>
              <w:spacing w:before="48"/>
              <w:jc w:val="both"/>
            </w:pPr>
            <w:r>
              <w:t xml:space="preserve">        Прошу Вас </w:t>
            </w:r>
            <w:proofErr w:type="gramStart"/>
            <w:r>
              <w:t>предоставить Заключение</w:t>
            </w:r>
            <w:proofErr w:type="gramEnd"/>
            <w:r>
              <w:t xml:space="preserve"> на акт государственной историко-культурной экспертизы земельного участка, подлежащего хозяйственному освоению, в отношении земельного участка, расположенного по адресу (описание местонахождения, координаты)_____________________________</w:t>
            </w:r>
            <w:r>
              <w:br/>
              <w:t xml:space="preserve">кадастровым номером ______________________ </w:t>
            </w:r>
          </w:p>
          <w:p w:rsidR="002F197D" w:rsidRDefault="00D349D2">
            <w:pPr>
              <w:spacing w:before="48"/>
              <w:jc w:val="both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):__________________</w:t>
            </w:r>
          </w:p>
          <w:p w:rsidR="002F197D" w:rsidRDefault="00D349D2">
            <w:pPr>
              <w:spacing w:before="48"/>
              <w:jc w:val="both"/>
            </w:pPr>
            <w:r>
              <w:t xml:space="preserve">Прилагаю положительный </w:t>
            </w:r>
            <w:r>
              <w:rPr>
                <w:bCs/>
              </w:rPr>
              <w:t xml:space="preserve">Акт государственной историко-культурной экспертизы земельного участка, подлежащих хозяйственному освоению, и приложения к нему </w:t>
            </w:r>
          </w:p>
          <w:p w:rsidR="002F197D" w:rsidRDefault="00D349D2">
            <w:pPr>
              <w:spacing w:before="4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Результат прошу направить мне (отметить):</w:t>
            </w:r>
          </w:p>
          <w:p w:rsidR="002F197D" w:rsidRDefault="00D349D2">
            <w:pPr>
              <w:pStyle w:val="aff0"/>
              <w:numPr>
                <w:ilvl w:val="0"/>
                <w:numId w:val="47"/>
              </w:numPr>
              <w:spacing w:before="4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 форме электронного документа в личном кабинете на ЕПГУ;</w:t>
            </w:r>
          </w:p>
          <w:p w:rsidR="002F197D" w:rsidRDefault="00D349D2" w:rsidP="00C4425F">
            <w:pPr>
              <w:pStyle w:val="aff0"/>
              <w:numPr>
                <w:ilvl w:val="0"/>
                <w:numId w:val="47"/>
              </w:numPr>
              <w:spacing w:before="48"/>
              <w:jc w:val="both"/>
            </w:pPr>
            <w:r>
              <w:rPr>
                <w:bCs/>
                <w:szCs w:val="28"/>
              </w:rPr>
              <w:t xml:space="preserve">на бумажном носителе в виде распечатанного экземпляра электронного документа в </w:t>
            </w:r>
            <w:proofErr w:type="spellStart"/>
            <w:r w:rsidR="00C4425F">
              <w:rPr>
                <w:bCs/>
                <w:szCs w:val="28"/>
              </w:rPr>
              <w:t>Дагнаследии</w:t>
            </w:r>
            <w:proofErr w:type="spellEnd"/>
            <w:r>
              <w:rPr>
                <w:bCs/>
                <w:szCs w:val="28"/>
              </w:rPr>
              <w:t>, многофункциональном центре</w:t>
            </w:r>
          </w:p>
        </w:tc>
      </w:tr>
      <w:tr w:rsidR="002F197D">
        <w:trPr>
          <w:gridAfter w:val="1"/>
          <w:wAfter w:w="709" w:type="dxa"/>
          <w:cantSplit/>
        </w:trPr>
        <w:tc>
          <w:tcPr>
            <w:tcW w:w="660" w:type="dxa"/>
            <w:vAlign w:val="bottom"/>
          </w:tcPr>
          <w:p w:rsidR="002F197D" w:rsidRDefault="002F197D">
            <w:pPr>
              <w:keepNext/>
              <w:jc w:val="both"/>
            </w:pPr>
          </w:p>
        </w:tc>
        <w:tc>
          <w:tcPr>
            <w:tcW w:w="1095" w:type="dxa"/>
            <w:vAlign w:val="bottom"/>
          </w:tcPr>
          <w:p w:rsidR="002F197D" w:rsidRDefault="002F197D">
            <w:pPr>
              <w:keepNext/>
              <w:jc w:val="both"/>
            </w:pPr>
          </w:p>
          <w:p w:rsidR="002F197D" w:rsidRDefault="00D349D2">
            <w:pPr>
              <w:keepNext/>
              <w:jc w:val="both"/>
            </w:pPr>
            <w:r>
              <w:t>Подпись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F197D" w:rsidRDefault="002F197D">
            <w:pPr>
              <w:keepNext/>
              <w:jc w:val="center"/>
            </w:pPr>
          </w:p>
        </w:tc>
        <w:tc>
          <w:tcPr>
            <w:tcW w:w="960" w:type="dxa"/>
            <w:vAlign w:val="bottom"/>
          </w:tcPr>
          <w:p w:rsidR="002F197D" w:rsidRDefault="002F197D">
            <w:pPr>
              <w:keepNext/>
              <w:jc w:val="center"/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bottom"/>
          </w:tcPr>
          <w:p w:rsidR="002F197D" w:rsidRDefault="002F197D">
            <w:pPr>
              <w:keepNext/>
              <w:jc w:val="center"/>
            </w:pPr>
          </w:p>
        </w:tc>
      </w:tr>
    </w:tbl>
    <w:p w:rsidR="002F197D" w:rsidRDefault="00D349D2">
      <w:pPr>
        <w:ind w:left="5245"/>
        <w:jc w:val="center"/>
        <w:rPr>
          <w:sz w:val="17"/>
          <w:szCs w:val="17"/>
        </w:rPr>
      </w:pPr>
      <w:r>
        <w:rPr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2F197D">
        <w:trPr>
          <w:cantSplit/>
        </w:trPr>
        <w:tc>
          <w:tcPr>
            <w:tcW w:w="660" w:type="dxa"/>
            <w:vAlign w:val="bottom"/>
          </w:tcPr>
          <w:p w:rsidR="002F197D" w:rsidRDefault="002F197D">
            <w:pPr>
              <w:jc w:val="both"/>
            </w:pPr>
          </w:p>
        </w:tc>
        <w:tc>
          <w:tcPr>
            <w:tcW w:w="614" w:type="dxa"/>
            <w:vAlign w:val="bottom"/>
          </w:tcPr>
          <w:p w:rsidR="002F197D" w:rsidRDefault="00D349D2">
            <w:pPr>
              <w:jc w:val="both"/>
            </w:pPr>
            <w:r>
              <w:t>Дата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bottom"/>
          </w:tcPr>
          <w:p w:rsidR="002F197D" w:rsidRDefault="002F197D">
            <w:pPr>
              <w:jc w:val="center"/>
            </w:pPr>
          </w:p>
        </w:tc>
      </w:tr>
    </w:tbl>
    <w:p w:rsidR="002F197D" w:rsidRPr="0063667B" w:rsidRDefault="00D349D2">
      <w:pPr>
        <w:pageBreakBefore/>
        <w:jc w:val="right"/>
        <w:rPr>
          <w:szCs w:val="28"/>
        </w:rPr>
      </w:pPr>
      <w:r w:rsidRPr="0063667B">
        <w:rPr>
          <w:szCs w:val="28"/>
        </w:rPr>
        <w:lastRenderedPageBreak/>
        <w:t>Приложение № 3</w:t>
      </w:r>
    </w:p>
    <w:p w:rsidR="002F197D" w:rsidRPr="0063667B" w:rsidRDefault="00D349D2">
      <w:pPr>
        <w:widowControl w:val="0"/>
        <w:tabs>
          <w:tab w:val="left" w:pos="567"/>
        </w:tabs>
        <w:ind w:firstLine="567"/>
        <w:jc w:val="right"/>
        <w:rPr>
          <w:szCs w:val="28"/>
        </w:rPr>
      </w:pPr>
      <w:r w:rsidRPr="0063667B">
        <w:rPr>
          <w:szCs w:val="28"/>
        </w:rPr>
        <w:t>к Административному регламенту</w:t>
      </w:r>
    </w:p>
    <w:p w:rsidR="002F197D" w:rsidRPr="0063667B" w:rsidRDefault="00D349D2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8"/>
        </w:rPr>
      </w:pPr>
      <w:r w:rsidRPr="0063667B">
        <w:rPr>
          <w:szCs w:val="28"/>
        </w:rPr>
        <w:t>по предоставлению государственной</w:t>
      </w:r>
      <w:r w:rsidR="00C4425F" w:rsidRPr="0063667B">
        <w:rPr>
          <w:szCs w:val="28"/>
        </w:rPr>
        <w:t xml:space="preserve"> </w:t>
      </w:r>
      <w:r w:rsidRPr="0063667B">
        <w:rPr>
          <w:szCs w:val="28"/>
        </w:rPr>
        <w:t xml:space="preserve">услуги </w:t>
      </w:r>
    </w:p>
    <w:p w:rsidR="002F197D" w:rsidRDefault="002F197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2F197D" w:rsidRDefault="002F197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2F197D" w:rsidRDefault="002F197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2F197D" w:rsidRDefault="002F197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2F197D" w:rsidRDefault="00D349D2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приеме документов, необходимых для предоставления государственной услуги</w:t>
      </w:r>
    </w:p>
    <w:p w:rsidR="002F197D" w:rsidRDefault="00C442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Агентство по охране культурного наследия Республики Дагестан </w:t>
      </w:r>
    </w:p>
    <w:p w:rsidR="002F197D" w:rsidRDefault="002F197D">
      <w:pPr>
        <w:jc w:val="center"/>
        <w:rPr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2F197D">
        <w:tc>
          <w:tcPr>
            <w:tcW w:w="4815" w:type="dxa"/>
            <w:shd w:val="clear" w:color="auto" w:fill="auto"/>
          </w:tcPr>
          <w:p w:rsidR="002F197D" w:rsidRDefault="002F197D">
            <w:pPr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shd w:val="clear" w:color="auto" w:fill="auto"/>
          </w:tcPr>
          <w:p w:rsidR="002F197D" w:rsidRDefault="00D349D2">
            <w:pPr>
              <w:ind w:left="1031" w:firstLine="82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:rsidR="002F197D" w:rsidRDefault="002F197D">
      <w:pPr>
        <w:rPr>
          <w:bCs/>
          <w:sz w:val="28"/>
          <w:szCs w:val="28"/>
        </w:rPr>
      </w:pPr>
    </w:p>
    <w:p w:rsidR="002F197D" w:rsidRPr="00B94DB9" w:rsidRDefault="00D349D2">
      <w:pPr>
        <w:jc w:val="center"/>
        <w:rPr>
          <w:b/>
          <w:bCs/>
          <w:sz w:val="28"/>
          <w:szCs w:val="28"/>
        </w:rPr>
      </w:pPr>
      <w:r w:rsidRPr="00B94DB9">
        <w:rPr>
          <w:b/>
          <w:bCs/>
          <w:sz w:val="28"/>
          <w:szCs w:val="28"/>
        </w:rPr>
        <w:t>РЕШЕНИЕ</w:t>
      </w:r>
    </w:p>
    <w:p w:rsidR="002F197D" w:rsidRPr="00B94DB9" w:rsidRDefault="00D349D2">
      <w:pPr>
        <w:ind w:left="-851" w:firstLine="708"/>
        <w:jc w:val="center"/>
        <w:rPr>
          <w:b/>
          <w:sz w:val="28"/>
          <w:szCs w:val="28"/>
        </w:rPr>
      </w:pPr>
      <w:r w:rsidRPr="00B94DB9">
        <w:rPr>
          <w:b/>
          <w:bCs/>
          <w:sz w:val="28"/>
          <w:szCs w:val="28"/>
        </w:rPr>
        <w:t xml:space="preserve">об отказе в приёме документов, необходимых для предоставления услуги </w:t>
      </w:r>
      <w:r w:rsidRPr="00B94DB9">
        <w:rPr>
          <w:b/>
          <w:sz w:val="28"/>
          <w:szCs w:val="28"/>
        </w:rPr>
        <w:t>«Выдача заключения на акт государственной историко-культурной экспертизы</w:t>
      </w:r>
      <w:r w:rsidR="00B94DB9">
        <w:rPr>
          <w:b/>
          <w:sz w:val="28"/>
          <w:szCs w:val="28"/>
        </w:rPr>
        <w:t xml:space="preserve"> </w:t>
      </w:r>
      <w:r w:rsidRPr="00B94DB9">
        <w:rPr>
          <w:b/>
          <w:sz w:val="28"/>
          <w:szCs w:val="28"/>
        </w:rPr>
        <w:t xml:space="preserve">земельного участка, подлежащего хозяйственному освоению» </w:t>
      </w:r>
    </w:p>
    <w:p w:rsidR="002F197D" w:rsidRDefault="002F197D">
      <w:pPr>
        <w:ind w:left="-851" w:firstLine="708"/>
        <w:jc w:val="center"/>
        <w:rPr>
          <w:b/>
          <w:sz w:val="26"/>
          <w:szCs w:val="26"/>
        </w:rPr>
      </w:pPr>
    </w:p>
    <w:p w:rsidR="002F197D" w:rsidRDefault="002F197D">
      <w:pPr>
        <w:jc w:val="both"/>
        <w:rPr>
          <w:bCs/>
          <w:sz w:val="28"/>
          <w:szCs w:val="28"/>
        </w:rPr>
      </w:pPr>
    </w:p>
    <w:p w:rsidR="002F197D" w:rsidRDefault="00D349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</w:t>
      </w:r>
      <w:r>
        <w:rPr>
          <w:bCs/>
          <w:sz w:val="28"/>
          <w:szCs w:val="28"/>
        </w:rPr>
        <w:tab/>
        <w:t xml:space="preserve">                                                                        № ____________</w:t>
      </w:r>
    </w:p>
    <w:p w:rsidR="002F197D" w:rsidRDefault="002F197D">
      <w:pPr>
        <w:jc w:val="both"/>
        <w:rPr>
          <w:bCs/>
          <w:sz w:val="28"/>
          <w:szCs w:val="28"/>
        </w:rPr>
      </w:pPr>
    </w:p>
    <w:p w:rsidR="002F197D" w:rsidRDefault="00D349D2">
      <w:pPr>
        <w:pBdr>
          <w:bottom w:val="single" w:sz="12" w:space="1" w:color="auto"/>
        </w:pBdr>
        <w:tabs>
          <w:tab w:val="right" w:pos="9921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Рассмотрено заявление</w:t>
      </w:r>
    </w:p>
    <w:p w:rsidR="002F197D" w:rsidRDefault="002F197D">
      <w:pPr>
        <w:pBdr>
          <w:bottom w:val="single" w:sz="12" w:space="1" w:color="auto"/>
        </w:pBdr>
        <w:tabs>
          <w:tab w:val="right" w:pos="9921"/>
        </w:tabs>
        <w:ind w:firstLine="851"/>
        <w:jc w:val="center"/>
        <w:rPr>
          <w:sz w:val="28"/>
          <w:szCs w:val="28"/>
        </w:rPr>
      </w:pPr>
    </w:p>
    <w:p w:rsidR="002F197D" w:rsidRDefault="00D349D2">
      <w:pPr>
        <w:tabs>
          <w:tab w:val="right" w:pos="9921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(Ф.И.О. заявителя (представителя заявителя))</w:t>
      </w:r>
    </w:p>
    <w:p w:rsidR="002F197D" w:rsidRDefault="002F197D">
      <w:pPr>
        <w:tabs>
          <w:tab w:val="right" w:pos="9921"/>
        </w:tabs>
        <w:ind w:firstLine="851"/>
        <w:jc w:val="both"/>
        <w:rPr>
          <w:sz w:val="28"/>
          <w:szCs w:val="28"/>
        </w:rPr>
      </w:pPr>
    </w:p>
    <w:p w:rsidR="002F197D" w:rsidRDefault="00D349D2">
      <w:pPr>
        <w:tabs>
          <w:tab w:val="right" w:pos="9921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сообщает об отказе в приеме документов по следующим основаниям</w:t>
      </w:r>
      <w:r>
        <w:rPr>
          <w:sz w:val="28"/>
          <w:szCs w:val="28"/>
          <w:lang w:bidi="ru-RU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5386"/>
        <w:gridCol w:w="2410"/>
      </w:tblGrid>
      <w:tr w:rsidR="002F197D">
        <w:trPr>
          <w:trHeight w:val="14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F197D" w:rsidRDefault="00D34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 w:rsidP="00C4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основания для отказа в предоставлении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 w:rsidP="00C4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 в предоставлении государственной услуги</w:t>
            </w:r>
          </w:p>
        </w:tc>
      </w:tr>
      <w:tr w:rsidR="002F197D">
        <w:trPr>
          <w:trHeight w:val="14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844804" w:rsidP="003D2DEF">
            <w:pPr>
              <w:jc w:val="both"/>
              <w:rPr>
                <w:sz w:val="28"/>
                <w:szCs w:val="28"/>
              </w:rPr>
            </w:pPr>
            <w:hyperlink r:id="rId18" w:history="1">
              <w:r w:rsidR="00D349D2">
                <w:rPr>
                  <w:sz w:val="28"/>
                  <w:szCs w:val="28"/>
                </w:rPr>
                <w:t>2.1</w:t>
              </w:r>
              <w:r w:rsidR="003D2DEF">
                <w:rPr>
                  <w:sz w:val="28"/>
                  <w:szCs w:val="28"/>
                </w:rPr>
                <w:t>1</w:t>
              </w:r>
              <w:r w:rsidR="00D349D2">
                <w:rPr>
                  <w:sz w:val="28"/>
                  <w:szCs w:val="28"/>
                </w:rPr>
                <w:t>.1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>
            <w:pPr>
              <w:ind w:left="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о предоставлении государственной услуги подан в орган государственной власти, в полномочия которых не входит предоставление государственной услуги</w:t>
            </w:r>
          </w:p>
          <w:p w:rsidR="002F197D" w:rsidRDefault="002F197D">
            <w:pPr>
              <w:ind w:left="199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2F197D">
        <w:trPr>
          <w:trHeight w:val="16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844804">
            <w:pPr>
              <w:jc w:val="both"/>
              <w:rPr>
                <w:sz w:val="28"/>
                <w:szCs w:val="28"/>
              </w:rPr>
            </w:pPr>
            <w:hyperlink r:id="rId19" w:history="1">
              <w:r w:rsidR="003D2DEF">
                <w:rPr>
                  <w:sz w:val="28"/>
                  <w:szCs w:val="28"/>
                </w:rPr>
                <w:t>2.11</w:t>
              </w:r>
              <w:r w:rsidR="00D349D2">
                <w:rPr>
                  <w:sz w:val="28"/>
                  <w:szCs w:val="28"/>
                </w:rPr>
                <w:t>.2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 w:rsidP="00C4425F">
            <w:pPr>
              <w:ind w:left="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Некорректное заполнение обязательных полей в форме заявления о предоставлении государственной услуги на ЕПГУ (недостоверное, неправильное либо неполное заполнение)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2F197D">
        <w:trPr>
          <w:trHeight w:val="81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844804" w:rsidP="003D2DEF">
            <w:pPr>
              <w:jc w:val="both"/>
              <w:rPr>
                <w:sz w:val="28"/>
                <w:szCs w:val="28"/>
              </w:rPr>
            </w:pPr>
            <w:hyperlink r:id="rId20" w:history="1">
              <w:r w:rsidR="00D349D2">
                <w:rPr>
                  <w:sz w:val="28"/>
                  <w:szCs w:val="28"/>
                </w:rPr>
                <w:t>2.1</w:t>
              </w:r>
              <w:r w:rsidR="003D2DEF">
                <w:rPr>
                  <w:sz w:val="28"/>
                  <w:szCs w:val="28"/>
                </w:rPr>
                <w:t>1</w:t>
              </w:r>
              <w:r w:rsidR="00D349D2">
                <w:rPr>
                  <w:sz w:val="28"/>
                  <w:szCs w:val="28"/>
                </w:rPr>
                <w:t>.3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 w:rsidP="00C4425F">
            <w:pPr>
              <w:ind w:left="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неполного комплекта документов, необходимого для предоставления государственной услуги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F197D">
        <w:trPr>
          <w:trHeight w:val="106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844804" w:rsidP="003D2DEF">
            <w:pPr>
              <w:jc w:val="both"/>
              <w:rPr>
                <w:sz w:val="28"/>
                <w:szCs w:val="28"/>
              </w:rPr>
            </w:pPr>
            <w:hyperlink r:id="rId21" w:history="1">
              <w:r w:rsidR="00D349D2">
                <w:rPr>
                  <w:sz w:val="28"/>
                  <w:szCs w:val="28"/>
                </w:rPr>
                <w:t>2.1</w:t>
              </w:r>
              <w:r w:rsidR="003D2DEF">
                <w:rPr>
                  <w:sz w:val="28"/>
                  <w:szCs w:val="28"/>
                </w:rPr>
                <w:t>1</w:t>
              </w:r>
              <w:r w:rsidR="00D349D2">
                <w:rPr>
                  <w:sz w:val="28"/>
                  <w:szCs w:val="28"/>
                </w:rPr>
                <w:t>.4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>
            <w:pPr>
              <w:ind w:left="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Представленные документы, необходимые для предоставления государственной услуги, утратили силу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2F197D" w:rsidRDefault="002F197D">
            <w:pPr>
              <w:ind w:left="199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2F197D">
        <w:trPr>
          <w:trHeight w:val="13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844804" w:rsidP="003D2DEF">
            <w:pPr>
              <w:jc w:val="both"/>
              <w:rPr>
                <w:sz w:val="28"/>
                <w:szCs w:val="28"/>
              </w:rPr>
            </w:pPr>
            <w:hyperlink r:id="rId22" w:history="1">
              <w:r w:rsidR="00D349D2">
                <w:rPr>
                  <w:sz w:val="28"/>
                  <w:szCs w:val="28"/>
                </w:rPr>
                <w:t>2.1</w:t>
              </w:r>
              <w:r w:rsidR="003D2DEF">
                <w:rPr>
                  <w:sz w:val="28"/>
                  <w:szCs w:val="28"/>
                </w:rPr>
                <w:t>1</w:t>
              </w:r>
              <w:r w:rsidR="00D349D2">
                <w:rPr>
                  <w:sz w:val="28"/>
                  <w:szCs w:val="28"/>
                </w:rPr>
                <w:t>.5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>
            <w:pPr>
              <w:ind w:left="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F197D">
        <w:trPr>
          <w:trHeight w:val="19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 w:rsidP="003D2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3D2D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 w:rsidP="00C4425F">
            <w:pPr>
              <w:ind w:left="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2F197D">
        <w:trPr>
          <w:trHeight w:val="19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 w:rsidP="003D2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3D2D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 w:rsidP="00C4425F">
            <w:pPr>
              <w:ind w:left="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запроса о предоставлении государственной услуги и документов, необходимых для предоставления государственной услуги, в электронной форме с нарушением установленных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Default="00D34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D2DEF">
        <w:trPr>
          <w:trHeight w:val="19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EF" w:rsidRDefault="003D2DEF" w:rsidP="003D2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EF" w:rsidRPr="003D2DEF" w:rsidRDefault="003D2DEF" w:rsidP="003D2DEF">
            <w:pPr>
              <w:ind w:left="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D2DEF">
              <w:rPr>
                <w:sz w:val="28"/>
                <w:szCs w:val="28"/>
              </w:rPr>
              <w:t>редоставленные электронные образы документов не позволяют в полном объеме прочитать текст документа и (или) распознать реквизиты документа;</w:t>
            </w:r>
          </w:p>
          <w:p w:rsidR="003D2DEF" w:rsidRDefault="003D2DEF" w:rsidP="003D2DEF">
            <w:pPr>
              <w:ind w:left="199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EF" w:rsidRDefault="003D2DEF">
            <w:pPr>
              <w:jc w:val="both"/>
              <w:rPr>
                <w:sz w:val="28"/>
                <w:szCs w:val="28"/>
              </w:rPr>
            </w:pPr>
            <w:r w:rsidRPr="003D2DEF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D2DEF">
        <w:trPr>
          <w:trHeight w:val="19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EF" w:rsidRDefault="003D2DEF" w:rsidP="003D2DEF">
            <w:pPr>
              <w:jc w:val="both"/>
              <w:rPr>
                <w:sz w:val="28"/>
                <w:szCs w:val="28"/>
              </w:rPr>
            </w:pPr>
            <w:r w:rsidRPr="003D2DEF">
              <w:rPr>
                <w:sz w:val="28"/>
                <w:szCs w:val="28"/>
              </w:rPr>
              <w:lastRenderedPageBreak/>
              <w:t>2.11.9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EF" w:rsidRPr="003D2DEF" w:rsidRDefault="003D2DEF" w:rsidP="003D2DEF">
            <w:pPr>
              <w:ind w:left="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D2DEF">
              <w:rPr>
                <w:sz w:val="28"/>
                <w:szCs w:val="28"/>
              </w:rPr>
              <w:t>есоблюдение</w:t>
            </w:r>
            <w:r>
              <w:rPr>
                <w:sz w:val="28"/>
                <w:szCs w:val="28"/>
              </w:rPr>
              <w:t>,</w:t>
            </w:r>
            <w:r w:rsidRPr="003D2DEF">
              <w:rPr>
                <w:sz w:val="28"/>
                <w:szCs w:val="28"/>
              </w:rPr>
              <w:t xml:space="preserve"> установленных статьей 11 Федерального закона от 06.04.2011 №</w:t>
            </w:r>
            <w:r>
              <w:rPr>
                <w:sz w:val="28"/>
                <w:szCs w:val="28"/>
              </w:rPr>
              <w:t xml:space="preserve"> 63-ФЗ «Об электронной подписи», </w:t>
            </w:r>
            <w:r w:rsidRPr="003D2DEF">
              <w:rPr>
                <w:sz w:val="28"/>
                <w:szCs w:val="28"/>
              </w:rPr>
              <w:t>условий признания действительности усиленной квалифицированной электронной подписи.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EF" w:rsidRPr="003D2DEF" w:rsidRDefault="003D2DEF">
            <w:pPr>
              <w:jc w:val="both"/>
              <w:rPr>
                <w:sz w:val="28"/>
                <w:szCs w:val="28"/>
              </w:rPr>
            </w:pPr>
            <w:r w:rsidRPr="003D2DEF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2F197D" w:rsidRDefault="00D349D2">
      <w:pPr>
        <w:jc w:val="both"/>
        <w:rPr>
          <w:sz w:val="28"/>
          <w:szCs w:val="28"/>
        </w:rPr>
      </w:pPr>
      <w:r>
        <w:rPr>
          <w:strike/>
          <w:sz w:val="28"/>
          <w:szCs w:val="28"/>
        </w:rPr>
        <w:br/>
      </w:r>
      <w:r>
        <w:rPr>
          <w:sz w:val="28"/>
          <w:szCs w:val="28"/>
        </w:rPr>
        <w:t>Дополнительная информация: _______________________________________.</w:t>
      </w:r>
    </w:p>
    <w:p w:rsidR="002F197D" w:rsidRDefault="002F197D">
      <w:pPr>
        <w:rPr>
          <w:sz w:val="28"/>
          <w:szCs w:val="28"/>
          <w:u w:val="single"/>
        </w:rPr>
      </w:pPr>
    </w:p>
    <w:p w:rsidR="002F197D" w:rsidRDefault="00D34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государственной услуги после устранения указанных нарушений.</w:t>
      </w:r>
    </w:p>
    <w:p w:rsidR="002F197D" w:rsidRDefault="00D34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F197D" w:rsidRDefault="002F197D">
      <w:pPr>
        <w:rPr>
          <w:sz w:val="28"/>
          <w:szCs w:val="28"/>
        </w:rPr>
      </w:pPr>
    </w:p>
    <w:p w:rsidR="002F197D" w:rsidRDefault="002F197D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2F197D"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:rsidR="002F197D" w:rsidRDefault="00D349D2">
            <w:pPr>
              <w:spacing w:after="160"/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  <w:t>__________________________________________</w:t>
            </w:r>
          </w:p>
          <w:p w:rsidR="002F197D" w:rsidRDefault="00D349D2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7D" w:rsidRDefault="00D349D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об</w:t>
            </w:r>
            <w:proofErr w:type="gramEnd"/>
          </w:p>
          <w:p w:rsidR="002F197D" w:rsidRDefault="00D349D2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электронной подписи</w:t>
            </w:r>
          </w:p>
        </w:tc>
      </w:tr>
    </w:tbl>
    <w:p w:rsidR="002F197D" w:rsidRPr="00312F2F" w:rsidRDefault="002F197D" w:rsidP="00312F2F"/>
    <w:sectPr w:rsidR="002F197D" w:rsidRPr="00312F2F" w:rsidSect="00312F2F">
      <w:headerReference w:type="even" r:id="rId23"/>
      <w:headerReference w:type="default" r:id="rId24"/>
      <w:pgSz w:w="11906" w:h="16838"/>
      <w:pgMar w:top="1134" w:right="567" w:bottom="1134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04" w:rsidRDefault="00844804">
      <w:r>
        <w:separator/>
      </w:r>
    </w:p>
  </w:endnote>
  <w:endnote w:type="continuationSeparator" w:id="0">
    <w:p w:rsidR="00844804" w:rsidRDefault="0084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04" w:rsidRDefault="00844804">
      <w:r>
        <w:separator/>
      </w:r>
    </w:p>
  </w:footnote>
  <w:footnote w:type="continuationSeparator" w:id="0">
    <w:p w:rsidR="00844804" w:rsidRDefault="00844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2C" w:rsidRDefault="00CE58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582C" w:rsidRDefault="00CE58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696230"/>
      <w:docPartObj>
        <w:docPartGallery w:val="Page Numbers (Top of Page)"/>
        <w:docPartUnique/>
      </w:docPartObj>
    </w:sdtPr>
    <w:sdtEndPr/>
    <w:sdtContent>
      <w:p w:rsidR="00CE582C" w:rsidRDefault="00CE58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752" w:rsidRPr="00BD5752">
          <w:rPr>
            <w:noProof/>
            <w:lang w:val="ru-RU"/>
          </w:rPr>
          <w:t>4</w:t>
        </w:r>
        <w:r>
          <w:fldChar w:fldCharType="end"/>
        </w:r>
      </w:p>
    </w:sdtContent>
  </w:sdt>
  <w:p w:rsidR="00CE582C" w:rsidRDefault="00CE58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FBA8F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22983"/>
    <w:multiLevelType w:val="hybridMultilevel"/>
    <w:tmpl w:val="959630A6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A3636C"/>
    <w:multiLevelType w:val="multilevel"/>
    <w:tmpl w:val="64E8B2C0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8891426"/>
    <w:multiLevelType w:val="hybridMultilevel"/>
    <w:tmpl w:val="41AA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01BCC"/>
    <w:multiLevelType w:val="multilevel"/>
    <w:tmpl w:val="19E82D52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0E7609C6"/>
    <w:multiLevelType w:val="multilevel"/>
    <w:tmpl w:val="316A1434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078093C"/>
    <w:multiLevelType w:val="hybridMultilevel"/>
    <w:tmpl w:val="F398A76A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D02138"/>
    <w:multiLevelType w:val="hybridMultilevel"/>
    <w:tmpl w:val="44C47E86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158D0905"/>
    <w:multiLevelType w:val="multilevel"/>
    <w:tmpl w:val="8CDA0320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16945AE3"/>
    <w:multiLevelType w:val="hybridMultilevel"/>
    <w:tmpl w:val="EBEA30E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DF7274"/>
    <w:multiLevelType w:val="multilevel"/>
    <w:tmpl w:val="4F5AADBE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1ED03EB3"/>
    <w:multiLevelType w:val="hybridMultilevel"/>
    <w:tmpl w:val="3B5A78B6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57042A"/>
    <w:multiLevelType w:val="multilevel"/>
    <w:tmpl w:val="D1C646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3DE3217"/>
    <w:multiLevelType w:val="hybridMultilevel"/>
    <w:tmpl w:val="BFC2274C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4B43485"/>
    <w:multiLevelType w:val="hybridMultilevel"/>
    <w:tmpl w:val="07E0915E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C32E7"/>
    <w:multiLevelType w:val="hybridMultilevel"/>
    <w:tmpl w:val="0CB8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E6818"/>
    <w:multiLevelType w:val="multilevel"/>
    <w:tmpl w:val="42727D9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304A3728"/>
    <w:multiLevelType w:val="multilevel"/>
    <w:tmpl w:val="3B12926E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310C5E0A"/>
    <w:multiLevelType w:val="hybridMultilevel"/>
    <w:tmpl w:val="DD5C9DC6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2FD4EDD"/>
    <w:multiLevelType w:val="hybridMultilevel"/>
    <w:tmpl w:val="61B614F6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835659"/>
    <w:multiLevelType w:val="hybridMultilevel"/>
    <w:tmpl w:val="D0A4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C42CC"/>
    <w:multiLevelType w:val="hybridMultilevel"/>
    <w:tmpl w:val="B31CCA68"/>
    <w:lvl w:ilvl="0" w:tplc="9724E9FC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 w:tplc="02363D0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 w:tplc="952E6A78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 w:tplc="1E9C8676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 w:tplc="07E2B246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 w:tplc="9A0C5BCA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 w:tplc="B8CACAEE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 w:tplc="BB82E558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 w:tplc="FAEE1FCA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9D30FB4"/>
    <w:multiLevelType w:val="hybridMultilevel"/>
    <w:tmpl w:val="53FA01F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A36BD7"/>
    <w:multiLevelType w:val="hybridMultilevel"/>
    <w:tmpl w:val="CF9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60B3E"/>
    <w:multiLevelType w:val="hybridMultilevel"/>
    <w:tmpl w:val="941EECB4"/>
    <w:lvl w:ilvl="0" w:tplc="2B5E36A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614825"/>
    <w:multiLevelType w:val="multilevel"/>
    <w:tmpl w:val="0124FD7A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47FF4BD5"/>
    <w:multiLevelType w:val="hybridMultilevel"/>
    <w:tmpl w:val="CC0EC7BE"/>
    <w:lvl w:ilvl="0" w:tplc="DC38CE9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7">
    <w:nsid w:val="4B106F72"/>
    <w:multiLevelType w:val="multilevel"/>
    <w:tmpl w:val="D9F41D20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>
    <w:nsid w:val="4DA16B18"/>
    <w:multiLevelType w:val="hybridMultilevel"/>
    <w:tmpl w:val="7296679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EBC42D9"/>
    <w:multiLevelType w:val="hybridMultilevel"/>
    <w:tmpl w:val="A88A506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94FF3"/>
    <w:multiLevelType w:val="multilevel"/>
    <w:tmpl w:val="BD12066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1404455"/>
    <w:multiLevelType w:val="hybridMultilevel"/>
    <w:tmpl w:val="8D509ECC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2F5E55"/>
    <w:multiLevelType w:val="hybridMultilevel"/>
    <w:tmpl w:val="7D56C9EE"/>
    <w:lvl w:ilvl="0" w:tplc="93220CF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63E03"/>
    <w:multiLevelType w:val="multilevel"/>
    <w:tmpl w:val="66FE924E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5C2A079A"/>
    <w:multiLevelType w:val="hybridMultilevel"/>
    <w:tmpl w:val="A6BE3422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E565F1"/>
    <w:multiLevelType w:val="multilevel"/>
    <w:tmpl w:val="6122F14C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3C37146"/>
    <w:multiLevelType w:val="hybridMultilevel"/>
    <w:tmpl w:val="D9E240D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678823A9"/>
    <w:multiLevelType w:val="hybridMultilevel"/>
    <w:tmpl w:val="70EE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A1BB1"/>
    <w:multiLevelType w:val="multilevel"/>
    <w:tmpl w:val="AA38D59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>
    <w:nsid w:val="6B6B2F6F"/>
    <w:multiLevelType w:val="multilevel"/>
    <w:tmpl w:val="846E182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4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0">
    <w:nsid w:val="6EBE2EBA"/>
    <w:multiLevelType w:val="multilevel"/>
    <w:tmpl w:val="545CC440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6F695159"/>
    <w:multiLevelType w:val="hybridMultilevel"/>
    <w:tmpl w:val="08F85B34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9B69E1"/>
    <w:multiLevelType w:val="hybridMultilevel"/>
    <w:tmpl w:val="6144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C0F94"/>
    <w:multiLevelType w:val="hybridMultilevel"/>
    <w:tmpl w:val="9FE2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97961"/>
    <w:multiLevelType w:val="multilevel"/>
    <w:tmpl w:val="86FACC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5">
    <w:nsid w:val="7B4A1D20"/>
    <w:multiLevelType w:val="hybridMultilevel"/>
    <w:tmpl w:val="1A62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33"/>
  </w:num>
  <w:num w:numId="4">
    <w:abstractNumId w:val="8"/>
  </w:num>
  <w:num w:numId="5">
    <w:abstractNumId w:val="4"/>
  </w:num>
  <w:num w:numId="6">
    <w:abstractNumId w:val="35"/>
  </w:num>
  <w:num w:numId="7">
    <w:abstractNumId w:val="2"/>
  </w:num>
  <w:num w:numId="8">
    <w:abstractNumId w:val="12"/>
  </w:num>
  <w:num w:numId="9">
    <w:abstractNumId w:val="27"/>
  </w:num>
  <w:num w:numId="10">
    <w:abstractNumId w:val="6"/>
  </w:num>
  <w:num w:numId="11">
    <w:abstractNumId w:val="40"/>
  </w:num>
  <w:num w:numId="12">
    <w:abstractNumId w:val="10"/>
  </w:num>
  <w:num w:numId="13">
    <w:abstractNumId w:val="36"/>
  </w:num>
  <w:num w:numId="14">
    <w:abstractNumId w:val="30"/>
  </w:num>
  <w:num w:numId="15">
    <w:abstractNumId w:val="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3"/>
  </w:num>
  <w:num w:numId="24">
    <w:abstractNumId w:val="18"/>
  </w:num>
  <w:num w:numId="25">
    <w:abstractNumId w:val="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4"/>
  </w:num>
  <w:num w:numId="29">
    <w:abstractNumId w:val="17"/>
  </w:num>
  <w:num w:numId="30">
    <w:abstractNumId w:val="45"/>
  </w:num>
  <w:num w:numId="31">
    <w:abstractNumId w:val="20"/>
  </w:num>
  <w:num w:numId="32">
    <w:abstractNumId w:val="23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37"/>
  </w:num>
  <w:num w:numId="36">
    <w:abstractNumId w:val="34"/>
  </w:num>
  <w:num w:numId="37">
    <w:abstractNumId w:val="15"/>
  </w:num>
  <w:num w:numId="38">
    <w:abstractNumId w:val="29"/>
  </w:num>
  <w:num w:numId="39">
    <w:abstractNumId w:val="31"/>
  </w:num>
  <w:num w:numId="40">
    <w:abstractNumId w:val="22"/>
  </w:num>
  <w:num w:numId="41">
    <w:abstractNumId w:val="19"/>
  </w:num>
  <w:num w:numId="42">
    <w:abstractNumId w:val="42"/>
  </w:num>
  <w:num w:numId="43">
    <w:abstractNumId w:val="39"/>
  </w:num>
  <w:num w:numId="44">
    <w:abstractNumId w:val="21"/>
  </w:num>
  <w:num w:numId="45">
    <w:abstractNumId w:val="3"/>
  </w:num>
  <w:num w:numId="46">
    <w:abstractNumId w:val="43"/>
  </w:num>
  <w:num w:numId="47">
    <w:abstractNumId w:val="32"/>
  </w:num>
  <w:num w:numId="48">
    <w:abstractNumId w:val="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7D"/>
    <w:rsid w:val="000237B4"/>
    <w:rsid w:val="00037E15"/>
    <w:rsid w:val="00050D55"/>
    <w:rsid w:val="00072775"/>
    <w:rsid w:val="001030C7"/>
    <w:rsid w:val="00115626"/>
    <w:rsid w:val="00171965"/>
    <w:rsid w:val="0018236A"/>
    <w:rsid w:val="001856CE"/>
    <w:rsid w:val="001C56F9"/>
    <w:rsid w:val="001F00C9"/>
    <w:rsid w:val="002234D0"/>
    <w:rsid w:val="00277E2A"/>
    <w:rsid w:val="002F197D"/>
    <w:rsid w:val="00307F16"/>
    <w:rsid w:val="00312F2F"/>
    <w:rsid w:val="003547AC"/>
    <w:rsid w:val="003B0A10"/>
    <w:rsid w:val="003D2DEF"/>
    <w:rsid w:val="003D7252"/>
    <w:rsid w:val="00464E4C"/>
    <w:rsid w:val="004E2314"/>
    <w:rsid w:val="00504FB6"/>
    <w:rsid w:val="0052759E"/>
    <w:rsid w:val="00624FDB"/>
    <w:rsid w:val="0063667B"/>
    <w:rsid w:val="006375CC"/>
    <w:rsid w:val="00653435"/>
    <w:rsid w:val="0068283E"/>
    <w:rsid w:val="006A6EFB"/>
    <w:rsid w:val="006D59FD"/>
    <w:rsid w:val="00713118"/>
    <w:rsid w:val="00844804"/>
    <w:rsid w:val="008633B5"/>
    <w:rsid w:val="00864F07"/>
    <w:rsid w:val="008A7530"/>
    <w:rsid w:val="008B04B6"/>
    <w:rsid w:val="008E2838"/>
    <w:rsid w:val="008F10DE"/>
    <w:rsid w:val="00911296"/>
    <w:rsid w:val="009225E0"/>
    <w:rsid w:val="00942E4F"/>
    <w:rsid w:val="00986F43"/>
    <w:rsid w:val="009A3CFC"/>
    <w:rsid w:val="009C5BD5"/>
    <w:rsid w:val="009F4C75"/>
    <w:rsid w:val="00A65F4C"/>
    <w:rsid w:val="00A668E5"/>
    <w:rsid w:val="00AE3AA7"/>
    <w:rsid w:val="00AF5FC2"/>
    <w:rsid w:val="00B85BE7"/>
    <w:rsid w:val="00B94DB9"/>
    <w:rsid w:val="00B957A1"/>
    <w:rsid w:val="00BD5752"/>
    <w:rsid w:val="00BE5592"/>
    <w:rsid w:val="00C4425F"/>
    <w:rsid w:val="00C546C0"/>
    <w:rsid w:val="00C816E2"/>
    <w:rsid w:val="00CE3814"/>
    <w:rsid w:val="00CE582C"/>
    <w:rsid w:val="00D06F98"/>
    <w:rsid w:val="00D349D2"/>
    <w:rsid w:val="00D36625"/>
    <w:rsid w:val="00D72D36"/>
    <w:rsid w:val="00D77CF6"/>
    <w:rsid w:val="00D95724"/>
    <w:rsid w:val="00DB2FB9"/>
    <w:rsid w:val="00DB4D99"/>
    <w:rsid w:val="00DC31DB"/>
    <w:rsid w:val="00DD7A34"/>
    <w:rsid w:val="00DF5C20"/>
    <w:rsid w:val="00E27324"/>
    <w:rsid w:val="00E60DF4"/>
    <w:rsid w:val="00E753D1"/>
    <w:rsid w:val="00E83069"/>
    <w:rsid w:val="00E90590"/>
    <w:rsid w:val="00E9278B"/>
    <w:rsid w:val="00EF5881"/>
    <w:rsid w:val="00F65AE4"/>
    <w:rsid w:val="00FB2A80"/>
    <w:rsid w:val="00FC3BBF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</w:style>
  <w:style w:type="character" w:styleId="a6">
    <w:name w:val="footnote reference"/>
    <w:uiPriority w:val="99"/>
    <w:semiHidden/>
    <w:rPr>
      <w:vertAlign w:val="superscript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Pr>
      <w:sz w:val="24"/>
      <w:szCs w:val="24"/>
    </w:rPr>
  </w:style>
  <w:style w:type="character" w:styleId="a9">
    <w:name w:val="page number"/>
    <w:basedOn w:val="a1"/>
    <w:uiPriority w:val="99"/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Normal (Web)"/>
    <w:basedOn w:val="a0"/>
    <w:link w:val="ae"/>
    <w:uiPriority w:val="99"/>
    <w:unhideWhenUsed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e">
    <w:name w:val="Обычный (веб) Знак"/>
    <w:link w:val="ad"/>
    <w:uiPriority w:val="99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annotation reference"/>
    <w:uiPriority w:val="99"/>
    <w:rPr>
      <w:sz w:val="18"/>
      <w:szCs w:val="18"/>
    </w:rPr>
  </w:style>
  <w:style w:type="paragraph" w:styleId="af0">
    <w:name w:val="annotation text"/>
    <w:basedOn w:val="a0"/>
    <w:link w:val="af1"/>
    <w:uiPriority w:val="99"/>
    <w:rPr>
      <w:lang w:val="x-none" w:eastAsia="x-none"/>
    </w:rPr>
  </w:style>
  <w:style w:type="character" w:customStyle="1" w:styleId="af1">
    <w:name w:val="Текст примечания Знак"/>
    <w:link w:val="af0"/>
    <w:uiPriority w:val="99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Pr>
      <w:b/>
      <w:bCs/>
    </w:rPr>
  </w:style>
  <w:style w:type="character" w:customStyle="1" w:styleId="af3">
    <w:name w:val="Тема примечания Знак"/>
    <w:link w:val="af2"/>
    <w:uiPriority w:val="99"/>
    <w:rPr>
      <w:b/>
      <w:bCs/>
      <w:sz w:val="24"/>
      <w:szCs w:val="24"/>
    </w:rPr>
  </w:style>
  <w:style w:type="character" w:styleId="af4">
    <w:name w:val="FollowedHyperlink"/>
    <w:uiPriority w:val="99"/>
    <w:rPr>
      <w:color w:val="800080"/>
      <w:u w:val="single"/>
    </w:rPr>
  </w:style>
  <w:style w:type="paragraph" w:customStyle="1" w:styleId="af5">
    <w:name w:val="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0"/>
    <w:link w:val="af7"/>
    <w:pPr>
      <w:jc w:val="both"/>
    </w:pPr>
    <w:rPr>
      <w:sz w:val="28"/>
      <w:szCs w:val="20"/>
      <w:lang w:val="x-none" w:eastAsia="x-none"/>
    </w:rPr>
  </w:style>
  <w:style w:type="character" w:customStyle="1" w:styleId="af7">
    <w:name w:val="Основной текст Знак"/>
    <w:link w:val="af6"/>
    <w:rPr>
      <w:sz w:val="28"/>
    </w:rPr>
  </w:style>
  <w:style w:type="paragraph" w:customStyle="1" w:styleId="11">
    <w:name w:val="Абзац списка1"/>
    <w:basedOn w:val="a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Pr>
      <w:sz w:val="24"/>
      <w:szCs w:val="24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0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-110">
    <w:name w:val="Цветной список - Акцент 11"/>
    <w:basedOn w:val="a0"/>
    <w:link w:val="-1"/>
    <w:uiPriority w:val="34"/>
    <w:qFormat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Calibri" w:hAnsi="Calibri" w:cs="Calibri"/>
      <w:sz w:val="22"/>
      <w:szCs w:val="22"/>
    </w:rPr>
  </w:style>
  <w:style w:type="paragraph" w:styleId="af9">
    <w:name w:val="footer"/>
    <w:basedOn w:val="a0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0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</w:style>
  <w:style w:type="character" w:styleId="afd">
    <w:name w:val="endnote reference"/>
    <w:rPr>
      <w:vertAlign w:val="superscript"/>
    </w:rPr>
  </w:style>
  <w:style w:type="paragraph" w:customStyle="1" w:styleId="21">
    <w:name w:val="Средняя сетка 21"/>
    <w:uiPriority w:val="1"/>
    <w:qFormat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P16">
    <w:name w:val="P16"/>
    <w:basedOn w:val="a0"/>
    <w:hidden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0"/>
    <w:hidden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0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0"/>
    <w:hidden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  <w:style w:type="paragraph" w:styleId="3">
    <w:name w:val="Body Text Indent 3"/>
    <w:basedOn w:val="a0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0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afe">
    <w:name w:val="МУ Обычный стиль"/>
    <w:basedOn w:val="a0"/>
    <w:autoRedefine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">
    <w:name w:val="Table Grid"/>
    <w:basedOn w:val="a2"/>
    <w:uiPriority w:val="59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Pr>
      <w:rFonts w:eastAsia="Calibri"/>
      <w:sz w:val="28"/>
      <w:szCs w:val="28"/>
    </w:rPr>
  </w:style>
  <w:style w:type="character" w:customStyle="1" w:styleId="-1">
    <w:name w:val="Цветной список - Акцент 1 Знак"/>
    <w:link w:val="-110"/>
    <w:uiPriority w:val="34"/>
    <w:qFormat/>
    <w:locked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Pr>
      <w:sz w:val="24"/>
      <w:szCs w:val="24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table" w:customStyle="1" w:styleId="6">
    <w:name w:val="Сетка таблицы6"/>
    <w:basedOn w:val="a2"/>
    <w:next w:val="aff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0"/>
    <w:uiPriority w:val="34"/>
    <w:qFormat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4E4C"/>
    <w:pPr>
      <w:numPr>
        <w:numId w:val="48"/>
      </w:numPr>
      <w:contextualSpacing/>
    </w:pPr>
  </w:style>
  <w:style w:type="paragraph" w:styleId="aff1">
    <w:name w:val="No Spacing"/>
    <w:uiPriority w:val="1"/>
    <w:qFormat/>
    <w:rsid w:val="00B94D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</w:style>
  <w:style w:type="character" w:styleId="a6">
    <w:name w:val="footnote reference"/>
    <w:uiPriority w:val="99"/>
    <w:semiHidden/>
    <w:rPr>
      <w:vertAlign w:val="superscript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Pr>
      <w:sz w:val="24"/>
      <w:szCs w:val="24"/>
    </w:rPr>
  </w:style>
  <w:style w:type="character" w:styleId="a9">
    <w:name w:val="page number"/>
    <w:basedOn w:val="a1"/>
    <w:uiPriority w:val="99"/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Normal (Web)"/>
    <w:basedOn w:val="a0"/>
    <w:link w:val="ae"/>
    <w:uiPriority w:val="99"/>
    <w:unhideWhenUsed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e">
    <w:name w:val="Обычный (веб) Знак"/>
    <w:link w:val="ad"/>
    <w:uiPriority w:val="99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annotation reference"/>
    <w:uiPriority w:val="99"/>
    <w:rPr>
      <w:sz w:val="18"/>
      <w:szCs w:val="18"/>
    </w:rPr>
  </w:style>
  <w:style w:type="paragraph" w:styleId="af0">
    <w:name w:val="annotation text"/>
    <w:basedOn w:val="a0"/>
    <w:link w:val="af1"/>
    <w:uiPriority w:val="99"/>
    <w:rPr>
      <w:lang w:val="x-none" w:eastAsia="x-none"/>
    </w:rPr>
  </w:style>
  <w:style w:type="character" w:customStyle="1" w:styleId="af1">
    <w:name w:val="Текст примечания Знак"/>
    <w:link w:val="af0"/>
    <w:uiPriority w:val="99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Pr>
      <w:b/>
      <w:bCs/>
    </w:rPr>
  </w:style>
  <w:style w:type="character" w:customStyle="1" w:styleId="af3">
    <w:name w:val="Тема примечания Знак"/>
    <w:link w:val="af2"/>
    <w:uiPriority w:val="99"/>
    <w:rPr>
      <w:b/>
      <w:bCs/>
      <w:sz w:val="24"/>
      <w:szCs w:val="24"/>
    </w:rPr>
  </w:style>
  <w:style w:type="character" w:styleId="af4">
    <w:name w:val="FollowedHyperlink"/>
    <w:uiPriority w:val="99"/>
    <w:rPr>
      <w:color w:val="800080"/>
      <w:u w:val="single"/>
    </w:rPr>
  </w:style>
  <w:style w:type="paragraph" w:customStyle="1" w:styleId="af5">
    <w:name w:val="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0"/>
    <w:link w:val="af7"/>
    <w:pPr>
      <w:jc w:val="both"/>
    </w:pPr>
    <w:rPr>
      <w:sz w:val="28"/>
      <w:szCs w:val="20"/>
      <w:lang w:val="x-none" w:eastAsia="x-none"/>
    </w:rPr>
  </w:style>
  <w:style w:type="character" w:customStyle="1" w:styleId="af7">
    <w:name w:val="Основной текст Знак"/>
    <w:link w:val="af6"/>
    <w:rPr>
      <w:sz w:val="28"/>
    </w:rPr>
  </w:style>
  <w:style w:type="paragraph" w:customStyle="1" w:styleId="11">
    <w:name w:val="Абзац списка1"/>
    <w:basedOn w:val="a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Pr>
      <w:sz w:val="24"/>
      <w:szCs w:val="24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0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-110">
    <w:name w:val="Цветной список - Акцент 11"/>
    <w:basedOn w:val="a0"/>
    <w:link w:val="-1"/>
    <w:uiPriority w:val="34"/>
    <w:qFormat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Calibri" w:hAnsi="Calibri" w:cs="Calibri"/>
      <w:sz w:val="22"/>
      <w:szCs w:val="22"/>
    </w:rPr>
  </w:style>
  <w:style w:type="paragraph" w:styleId="af9">
    <w:name w:val="footer"/>
    <w:basedOn w:val="a0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0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</w:style>
  <w:style w:type="character" w:styleId="afd">
    <w:name w:val="endnote reference"/>
    <w:rPr>
      <w:vertAlign w:val="superscript"/>
    </w:rPr>
  </w:style>
  <w:style w:type="paragraph" w:customStyle="1" w:styleId="21">
    <w:name w:val="Средняя сетка 21"/>
    <w:uiPriority w:val="1"/>
    <w:qFormat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P16">
    <w:name w:val="P16"/>
    <w:basedOn w:val="a0"/>
    <w:hidden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0"/>
    <w:hidden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0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0"/>
    <w:hidden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  <w:style w:type="paragraph" w:styleId="3">
    <w:name w:val="Body Text Indent 3"/>
    <w:basedOn w:val="a0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0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afe">
    <w:name w:val="МУ Обычный стиль"/>
    <w:basedOn w:val="a0"/>
    <w:autoRedefine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">
    <w:name w:val="Table Grid"/>
    <w:basedOn w:val="a2"/>
    <w:uiPriority w:val="59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Pr>
      <w:rFonts w:eastAsia="Calibri"/>
      <w:sz w:val="28"/>
      <w:szCs w:val="28"/>
    </w:rPr>
  </w:style>
  <w:style w:type="character" w:customStyle="1" w:styleId="-1">
    <w:name w:val="Цветной список - Акцент 1 Знак"/>
    <w:link w:val="-110"/>
    <w:uiPriority w:val="34"/>
    <w:qFormat/>
    <w:locked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Pr>
      <w:sz w:val="24"/>
      <w:szCs w:val="24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table" w:customStyle="1" w:styleId="6">
    <w:name w:val="Сетка таблицы6"/>
    <w:basedOn w:val="a2"/>
    <w:next w:val="aff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0"/>
    <w:uiPriority w:val="34"/>
    <w:qFormat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4E4C"/>
    <w:pPr>
      <w:numPr>
        <w:numId w:val="48"/>
      </w:numPr>
      <w:contextualSpacing/>
    </w:pPr>
  </w:style>
  <w:style w:type="paragraph" w:styleId="aff1">
    <w:name w:val="No Spacing"/>
    <w:uiPriority w:val="1"/>
    <w:qFormat/>
    <w:rsid w:val="00B94D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BEBD283BE23E784EEB0CF38BD427E341F0E7666647A004C8B7632BA1BBA033A1AA54DA3ED400DD8131717D8F67C426AD0812A86CFA21P" TargetMode="External"/><Relationship Id="rId17" Type="http://schemas.openxmlformats.org/officeDocument/2006/relationships/hyperlink" Target="consultantplus://offline/ref=23EC67E212900D61DF019C582AF16CFD0DA970E2B8885F37380B4F535B64WE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gnasledie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F210599BFB806F655A1EE54601F0A8CDCC862B6B13B1233FA6C374EFDx9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dagnasledie.ru" TargetMode="External"/><Relationship Id="rId19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2" Type="http://schemas.openxmlformats.org/officeDocument/2006/relationships/hyperlink" Target="consultantplus://offline/ref=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8B210C-0E46-4BB5-AD65-00437115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15872</TotalTime>
  <Pages>29</Pages>
  <Words>9690</Words>
  <Characters>55233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64794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1</cp:lastModifiedBy>
  <cp:revision>41</cp:revision>
  <cp:lastPrinted>2021-12-30T11:54:00Z</cp:lastPrinted>
  <dcterms:created xsi:type="dcterms:W3CDTF">2021-12-30T11:54:00Z</dcterms:created>
  <dcterms:modified xsi:type="dcterms:W3CDTF">2023-01-20T14:19:00Z</dcterms:modified>
</cp:coreProperties>
</file>